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4A" w:rsidRDefault="00F3284A" w:rsidP="00F3284A">
      <w:pPr>
        <w:tabs>
          <w:tab w:val="left" w:pos="8910"/>
        </w:tabs>
        <w:rPr>
          <w:sz w:val="20"/>
        </w:rPr>
      </w:pPr>
    </w:p>
    <w:p w:rsidR="00016D1F" w:rsidRPr="00F3284A" w:rsidRDefault="00F3284A" w:rsidP="00F3284A">
      <w:pPr>
        <w:tabs>
          <w:tab w:val="left" w:pos="4185"/>
        </w:tabs>
        <w:rPr>
          <w:sz w:val="20"/>
        </w:rPr>
        <w:sectPr w:rsidR="00016D1F" w:rsidRPr="00F3284A">
          <w:type w:val="continuous"/>
          <w:pgSz w:w="11910" w:h="16840"/>
          <w:pgMar w:top="60" w:right="180" w:bottom="0" w:left="100" w:header="708" w:footer="708" w:gutter="0"/>
          <w:cols w:space="708"/>
        </w:sectPr>
      </w:pPr>
      <w:r>
        <w:rPr>
          <w:sz w:val="20"/>
        </w:rPr>
        <w:tab/>
      </w: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6095"/>
        <w:gridCol w:w="1817"/>
      </w:tblGrid>
      <w:tr w:rsidR="00016D1F">
        <w:trPr>
          <w:trHeight w:val="1375"/>
        </w:trPr>
        <w:tc>
          <w:tcPr>
            <w:tcW w:w="1951" w:type="dxa"/>
          </w:tcPr>
          <w:p w:rsidR="00016D1F" w:rsidRDefault="00EE0F59">
            <w:pPr>
              <w:pStyle w:val="TableParagraph"/>
              <w:ind w:left="225"/>
              <w:rPr>
                <w:sz w:val="20"/>
              </w:rPr>
            </w:pPr>
            <w:r>
              <w:rPr>
                <w:noProof/>
                <w:sz w:val="20"/>
                <w:lang w:bidi="ar-SA"/>
              </w:rPr>
              <w:lastRenderedPageBreak/>
              <w:drawing>
                <wp:inline distT="0" distB="0" distL="0" distR="0">
                  <wp:extent cx="835400" cy="74599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835400" cy="745998"/>
                          </a:xfrm>
                          <a:prstGeom prst="rect">
                            <a:avLst/>
                          </a:prstGeom>
                        </pic:spPr>
                      </pic:pic>
                    </a:graphicData>
                  </a:graphic>
                </wp:inline>
              </w:drawing>
            </w:r>
          </w:p>
        </w:tc>
        <w:tc>
          <w:tcPr>
            <w:tcW w:w="6095" w:type="dxa"/>
          </w:tcPr>
          <w:p w:rsidR="00016D1F" w:rsidRDefault="00016D1F" w:rsidP="00F3284A">
            <w:pPr>
              <w:pStyle w:val="TableParagraph"/>
              <w:tabs>
                <w:tab w:val="left" w:pos="1935"/>
              </w:tabs>
              <w:spacing w:before="10"/>
              <w:rPr>
                <w:b/>
                <w:sz w:val="29"/>
              </w:rPr>
            </w:pPr>
            <w:bookmarkStart w:id="0" w:name="_GoBack"/>
            <w:bookmarkEnd w:id="0"/>
          </w:p>
          <w:p w:rsidR="00016D1F" w:rsidRDefault="00EE0F59">
            <w:pPr>
              <w:pStyle w:val="TableParagraph"/>
              <w:ind w:left="1819"/>
              <w:rPr>
                <w:b/>
                <w:sz w:val="26"/>
              </w:rPr>
            </w:pPr>
            <w:r>
              <w:rPr>
                <w:b/>
                <w:sz w:val="26"/>
              </w:rPr>
              <w:t>SAÜ REKTÖRLÜĞÜ</w:t>
            </w:r>
          </w:p>
          <w:p w:rsidR="00016D1F" w:rsidRDefault="00EE0F59">
            <w:pPr>
              <w:pStyle w:val="TableParagraph"/>
              <w:spacing w:before="4" w:line="340" w:lineRule="atLeast"/>
              <w:ind w:left="584" w:right="573"/>
              <w:jc w:val="center"/>
              <w:rPr>
                <w:b/>
                <w:sz w:val="26"/>
              </w:rPr>
            </w:pPr>
            <w:r>
              <w:rPr>
                <w:b/>
                <w:sz w:val="26"/>
              </w:rPr>
              <w:t>KISMİ ZAMANLI ÖĞRENCİ ÇALIŞTIRMA SÖZLEŞMESİ</w:t>
            </w:r>
          </w:p>
        </w:tc>
        <w:tc>
          <w:tcPr>
            <w:tcW w:w="1817" w:type="dxa"/>
          </w:tcPr>
          <w:p w:rsidR="00016D1F" w:rsidRDefault="00016D1F">
            <w:pPr>
              <w:pStyle w:val="TableParagraph"/>
              <w:spacing w:before="10"/>
              <w:rPr>
                <w:b/>
                <w:sz w:val="29"/>
              </w:rPr>
            </w:pPr>
          </w:p>
          <w:p w:rsidR="00016D1F" w:rsidRDefault="00EE0F59">
            <w:pPr>
              <w:pStyle w:val="TableParagraph"/>
              <w:ind w:left="348"/>
              <w:rPr>
                <w:b/>
                <w:sz w:val="24"/>
              </w:rPr>
            </w:pPr>
            <w:r>
              <w:rPr>
                <w:b/>
                <w:sz w:val="24"/>
              </w:rPr>
              <w:t>Sayfa: 1/2</w:t>
            </w:r>
          </w:p>
        </w:tc>
      </w:tr>
    </w:tbl>
    <w:p w:rsidR="00016D1F" w:rsidRDefault="00EE0F59">
      <w:pPr>
        <w:spacing w:before="141" w:line="276" w:lineRule="auto"/>
        <w:ind w:left="1033" w:right="669" w:firstLine="708"/>
        <w:jc w:val="both"/>
      </w:pPr>
      <w:proofErr w:type="gramStart"/>
      <w:r>
        <w:t xml:space="preserve">İşbu süresi (arka sayfada) belirli Kısmî Zamanlı Öğrenci Çalıştırma Sözleşmesi, 2547 Sayılı Yükseköğretim Kanunu’nun 46. maddesine istinaden düzenlenen </w:t>
      </w:r>
      <w:r>
        <w:rPr>
          <w:b/>
        </w:rPr>
        <w:t xml:space="preserve">“Yükseköğretim Kurumlarında Kısmî Zamanlı Öğrenci Çalıştırma Usul ve Esasları” </w:t>
      </w:r>
      <w:r>
        <w:t>hükümlerine göre aşağıda isim (Unvan) ve adresleri</w:t>
      </w:r>
      <w:r>
        <w:rPr>
          <w:spacing w:val="-8"/>
        </w:rPr>
        <w:t xml:space="preserve"> </w:t>
      </w:r>
      <w:r>
        <w:t>yazılı</w:t>
      </w:r>
      <w:r>
        <w:rPr>
          <w:spacing w:val="-9"/>
        </w:rPr>
        <w:t xml:space="preserve"> </w:t>
      </w:r>
      <w:r>
        <w:t>bulunan</w:t>
      </w:r>
      <w:r>
        <w:rPr>
          <w:spacing w:val="-9"/>
        </w:rPr>
        <w:t xml:space="preserve"> </w:t>
      </w:r>
      <w:r>
        <w:rPr>
          <w:b/>
        </w:rPr>
        <w:t>“SAÜ</w:t>
      </w:r>
      <w:r>
        <w:rPr>
          <w:b/>
          <w:spacing w:val="-9"/>
        </w:rPr>
        <w:t xml:space="preserve"> </w:t>
      </w:r>
      <w:r>
        <w:rPr>
          <w:b/>
        </w:rPr>
        <w:t>Sağlık</w:t>
      </w:r>
      <w:r>
        <w:rPr>
          <w:b/>
          <w:spacing w:val="-8"/>
        </w:rPr>
        <w:t xml:space="preserve"> </w:t>
      </w:r>
      <w:r>
        <w:rPr>
          <w:b/>
        </w:rPr>
        <w:t>Kültür</w:t>
      </w:r>
      <w:r>
        <w:rPr>
          <w:b/>
          <w:spacing w:val="-9"/>
        </w:rPr>
        <w:t xml:space="preserve"> </w:t>
      </w:r>
      <w:r>
        <w:rPr>
          <w:b/>
        </w:rPr>
        <w:t>ve</w:t>
      </w:r>
      <w:r>
        <w:rPr>
          <w:b/>
          <w:spacing w:val="-9"/>
        </w:rPr>
        <w:t xml:space="preserve"> </w:t>
      </w:r>
      <w:r>
        <w:rPr>
          <w:b/>
        </w:rPr>
        <w:t>Spor</w:t>
      </w:r>
      <w:r>
        <w:rPr>
          <w:b/>
          <w:spacing w:val="-8"/>
        </w:rPr>
        <w:t xml:space="preserve"> </w:t>
      </w:r>
      <w:r>
        <w:rPr>
          <w:b/>
        </w:rPr>
        <w:t>Dairesi</w:t>
      </w:r>
      <w:r>
        <w:rPr>
          <w:b/>
          <w:spacing w:val="-9"/>
        </w:rPr>
        <w:t xml:space="preserve"> </w:t>
      </w:r>
      <w:r>
        <w:rPr>
          <w:b/>
        </w:rPr>
        <w:t>Başkanlığı</w:t>
      </w:r>
      <w:r>
        <w:rPr>
          <w:b/>
          <w:spacing w:val="-8"/>
        </w:rPr>
        <w:t xml:space="preserve"> </w:t>
      </w:r>
      <w:r>
        <w:rPr>
          <w:b/>
        </w:rPr>
        <w:t>(İşveren)”</w:t>
      </w:r>
      <w:r>
        <w:rPr>
          <w:b/>
          <w:spacing w:val="-9"/>
        </w:rPr>
        <w:t xml:space="preserve"> </w:t>
      </w:r>
      <w:r>
        <w:t>ile</w:t>
      </w:r>
      <w:r>
        <w:rPr>
          <w:spacing w:val="-9"/>
        </w:rPr>
        <w:t xml:space="preserve"> </w:t>
      </w:r>
      <w:r>
        <w:t>Kısmi</w:t>
      </w:r>
      <w:r>
        <w:rPr>
          <w:spacing w:val="-8"/>
        </w:rPr>
        <w:t xml:space="preserve"> </w:t>
      </w:r>
      <w:r>
        <w:t xml:space="preserve">Zamanlı çalıştırılacak </w:t>
      </w:r>
      <w:r>
        <w:rPr>
          <w:b/>
        </w:rPr>
        <w:t xml:space="preserve">“Öğrenci” </w:t>
      </w:r>
      <w:r>
        <w:t xml:space="preserve">arasında düzenlenmiştir. </w:t>
      </w:r>
      <w:proofErr w:type="gramEnd"/>
      <w:r>
        <w:t>Bundan sonra taraflar “İşveren” ve “Öğrenci” olarak anılacaktır.</w:t>
      </w:r>
    </w:p>
    <w:p w:rsidR="00016D1F" w:rsidRDefault="00EE0F59">
      <w:pPr>
        <w:pStyle w:val="Balk1"/>
        <w:spacing w:before="211"/>
        <w:ind w:left="1394"/>
        <w:rPr>
          <w:u w:val="none"/>
        </w:rPr>
      </w:pPr>
      <w:r>
        <w:rPr>
          <w:u w:val="thick"/>
        </w:rPr>
        <w:t>1. TARAFLAR</w:t>
      </w:r>
    </w:p>
    <w:p w:rsidR="00016D1F" w:rsidRDefault="00EE0F59">
      <w:pPr>
        <w:pStyle w:val="Balk2"/>
        <w:tabs>
          <w:tab w:val="left" w:pos="3865"/>
          <w:tab w:val="left" w:pos="4191"/>
        </w:tabs>
        <w:spacing w:before="195"/>
        <w:ind w:left="1394"/>
      </w:pPr>
      <w:r>
        <w:t>A-</w:t>
      </w:r>
      <w:r>
        <w:rPr>
          <w:spacing w:val="-16"/>
        </w:rPr>
        <w:t xml:space="preserve"> </w:t>
      </w:r>
      <w:r>
        <w:t>İŞVEREN</w:t>
      </w:r>
      <w:r>
        <w:rPr>
          <w:spacing w:val="-2"/>
        </w:rPr>
        <w:t xml:space="preserve"> </w:t>
      </w:r>
      <w:r>
        <w:t>ADI</w:t>
      </w:r>
      <w:r>
        <w:tab/>
        <w:t>:</w:t>
      </w:r>
      <w:r>
        <w:tab/>
        <w:t>SAÜ Sağlık Kültür ve Spor Dairesi</w:t>
      </w:r>
      <w:r>
        <w:rPr>
          <w:spacing w:val="-5"/>
        </w:rPr>
        <w:t xml:space="preserve"> </w:t>
      </w:r>
      <w:r>
        <w:t>Başkanlığı</w:t>
      </w:r>
    </w:p>
    <w:p w:rsidR="00016D1F" w:rsidRDefault="00EE0F59">
      <w:pPr>
        <w:tabs>
          <w:tab w:val="left" w:pos="3865"/>
          <w:tab w:val="left" w:pos="4191"/>
        </w:tabs>
        <w:spacing w:before="48" w:line="374" w:lineRule="auto"/>
        <w:ind w:left="1394" w:right="2266" w:firstLine="360"/>
        <w:rPr>
          <w:b/>
          <w:sz w:val="28"/>
        </w:rPr>
      </w:pPr>
      <w:r>
        <w:pict>
          <v:shapetype id="_x0000_t202" coordsize="21600,21600" o:spt="202" path="m,l,21600r21600,l21600,xe">
            <v:stroke joinstyle="miter"/>
            <v:path gradientshapeok="t" o:connecttype="rect"/>
          </v:shapetype>
          <v:shape id="_x0000_s1030" type="#_x0000_t202" style="position:absolute;left:0;text-align:left;margin-left:49.85pt;margin-top:46.55pt;width:497.3pt;height:422.45pt;z-index:251656704;mso-position-horizontal-relative:page" filled="f" stroked="f">
            <v:textbox inset="0,0,0,0">
              <w:txbxContent>
                <w:tbl>
                  <w:tblPr>
                    <w:tblStyle w:val="TableNormal"/>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61"/>
                    <w:gridCol w:w="364"/>
                    <w:gridCol w:w="366"/>
                    <w:gridCol w:w="82"/>
                    <w:gridCol w:w="261"/>
                    <w:gridCol w:w="330"/>
                    <w:gridCol w:w="107"/>
                    <w:gridCol w:w="203"/>
                    <w:gridCol w:w="318"/>
                    <w:gridCol w:w="88"/>
                    <w:gridCol w:w="85"/>
                    <w:gridCol w:w="145"/>
                    <w:gridCol w:w="280"/>
                    <w:gridCol w:w="234"/>
                    <w:gridCol w:w="128"/>
                    <w:gridCol w:w="315"/>
                    <w:gridCol w:w="284"/>
                    <w:gridCol w:w="264"/>
                    <w:gridCol w:w="403"/>
                    <w:gridCol w:w="341"/>
                    <w:gridCol w:w="338"/>
                    <w:gridCol w:w="255"/>
                    <w:gridCol w:w="338"/>
                    <w:gridCol w:w="130"/>
                    <w:gridCol w:w="188"/>
                    <w:gridCol w:w="86"/>
                    <w:gridCol w:w="233"/>
                    <w:gridCol w:w="194"/>
                    <w:gridCol w:w="125"/>
                    <w:gridCol w:w="320"/>
                    <w:gridCol w:w="276"/>
                    <w:gridCol w:w="361"/>
                    <w:gridCol w:w="319"/>
                  </w:tblGrid>
                  <w:tr w:rsidR="00016D1F">
                    <w:trPr>
                      <w:trHeight w:val="634"/>
                    </w:trPr>
                    <w:tc>
                      <w:tcPr>
                        <w:tcW w:w="2161" w:type="dxa"/>
                        <w:tcBorders>
                          <w:bottom w:val="single" w:sz="4" w:space="0" w:color="000000"/>
                          <w:right w:val="single" w:sz="4" w:space="0" w:color="000000"/>
                        </w:tcBorders>
                      </w:tcPr>
                      <w:p w:rsidR="00016D1F" w:rsidRDefault="00EE0F59">
                        <w:pPr>
                          <w:pStyle w:val="TableParagraph"/>
                          <w:ind w:left="97"/>
                          <w:rPr>
                            <w:sz w:val="24"/>
                          </w:rPr>
                        </w:pPr>
                        <w:r>
                          <w:rPr>
                            <w:sz w:val="24"/>
                          </w:rPr>
                          <w:t>Çalışacağı</w:t>
                        </w:r>
                      </w:p>
                      <w:p w:rsidR="00016D1F" w:rsidRDefault="00EE0F59">
                        <w:pPr>
                          <w:pStyle w:val="TableParagraph"/>
                          <w:spacing w:before="41"/>
                          <w:ind w:left="97"/>
                          <w:rPr>
                            <w:sz w:val="24"/>
                          </w:rPr>
                        </w:pPr>
                        <w:r>
                          <w:rPr>
                            <w:sz w:val="24"/>
                          </w:rPr>
                          <w:t>Okul/Birim Adı</w:t>
                        </w:r>
                      </w:p>
                    </w:tc>
                    <w:tc>
                      <w:tcPr>
                        <w:tcW w:w="7761" w:type="dxa"/>
                        <w:gridSpan w:val="32"/>
                        <w:tcBorders>
                          <w:left w:val="single" w:sz="4" w:space="0" w:color="000000"/>
                          <w:bottom w:val="single" w:sz="4" w:space="0" w:color="000000"/>
                        </w:tcBorders>
                      </w:tcPr>
                      <w:p w:rsidR="00016D1F" w:rsidRDefault="00016D1F">
                        <w:pPr>
                          <w:pStyle w:val="TableParagraph"/>
                          <w:rPr>
                            <w:rFonts w:ascii="Times New Roman"/>
                          </w:rPr>
                        </w:pPr>
                      </w:p>
                    </w:tc>
                  </w:tr>
                  <w:tr w:rsidR="00016D1F">
                    <w:trPr>
                      <w:trHeight w:val="413"/>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48"/>
                          <w:ind w:left="97"/>
                          <w:rPr>
                            <w:sz w:val="24"/>
                          </w:rPr>
                        </w:pPr>
                        <w:r>
                          <w:rPr>
                            <w:sz w:val="24"/>
                          </w:rPr>
                          <w:t>Çalışma Şekli</w:t>
                        </w:r>
                      </w:p>
                    </w:tc>
                    <w:tc>
                      <w:tcPr>
                        <w:tcW w:w="2629" w:type="dxa"/>
                        <w:gridSpan w:val="12"/>
                        <w:tcBorders>
                          <w:top w:val="single" w:sz="4" w:space="0" w:color="000000"/>
                          <w:left w:val="single" w:sz="4" w:space="0" w:color="000000"/>
                          <w:bottom w:val="single" w:sz="4" w:space="0" w:color="000000"/>
                          <w:right w:val="single" w:sz="4" w:space="0" w:color="000000"/>
                        </w:tcBorders>
                      </w:tcPr>
                      <w:p w:rsidR="00016D1F" w:rsidRDefault="00EE0F59">
                        <w:pPr>
                          <w:pStyle w:val="TableParagraph"/>
                          <w:tabs>
                            <w:tab w:val="left" w:pos="433"/>
                          </w:tabs>
                          <w:spacing w:before="22"/>
                          <w:ind w:left="108"/>
                          <w:rPr>
                            <w:sz w:val="18"/>
                          </w:rPr>
                        </w:pPr>
                        <w:r>
                          <w:rPr>
                            <w:sz w:val="28"/>
                          </w:rPr>
                          <w:t>(</w:t>
                        </w:r>
                        <w:r>
                          <w:rPr>
                            <w:sz w:val="28"/>
                          </w:rPr>
                          <w:tab/>
                          <w:t xml:space="preserve">) </w:t>
                        </w:r>
                        <w:r>
                          <w:rPr>
                            <w:sz w:val="18"/>
                          </w:rPr>
                          <w:t>Geçici İnsan</w:t>
                        </w:r>
                        <w:r>
                          <w:rPr>
                            <w:spacing w:val="-33"/>
                            <w:sz w:val="18"/>
                          </w:rPr>
                          <w:t xml:space="preserve"> </w:t>
                        </w:r>
                        <w:r>
                          <w:rPr>
                            <w:sz w:val="18"/>
                          </w:rPr>
                          <w:t>Kaynağı</w:t>
                        </w:r>
                      </w:p>
                    </w:tc>
                    <w:tc>
                      <w:tcPr>
                        <w:tcW w:w="2562" w:type="dxa"/>
                        <w:gridSpan w:val="9"/>
                        <w:tcBorders>
                          <w:top w:val="single" w:sz="4" w:space="0" w:color="000000"/>
                          <w:left w:val="single" w:sz="4" w:space="0" w:color="000000"/>
                          <w:bottom w:val="single" w:sz="4" w:space="0" w:color="000000"/>
                          <w:right w:val="single" w:sz="4" w:space="0" w:color="000000"/>
                        </w:tcBorders>
                      </w:tcPr>
                      <w:p w:rsidR="00016D1F" w:rsidRDefault="00EE0F59">
                        <w:pPr>
                          <w:pStyle w:val="TableParagraph"/>
                          <w:tabs>
                            <w:tab w:val="left" w:pos="394"/>
                          </w:tabs>
                          <w:spacing w:before="22"/>
                          <w:ind w:left="69"/>
                          <w:rPr>
                            <w:sz w:val="18"/>
                          </w:rPr>
                        </w:pPr>
                        <w:r>
                          <w:rPr>
                            <w:sz w:val="28"/>
                          </w:rPr>
                          <w:t>(</w:t>
                        </w:r>
                        <w:r>
                          <w:rPr>
                            <w:sz w:val="28"/>
                          </w:rPr>
                          <w:tab/>
                          <w:t xml:space="preserve">) </w:t>
                        </w:r>
                        <w:r>
                          <w:rPr>
                            <w:sz w:val="18"/>
                          </w:rPr>
                          <w:t>Öğrenci</w:t>
                        </w:r>
                        <w:r>
                          <w:rPr>
                            <w:spacing w:val="-30"/>
                            <w:sz w:val="18"/>
                          </w:rPr>
                          <w:t xml:space="preserve"> </w:t>
                        </w:r>
                        <w:r>
                          <w:rPr>
                            <w:sz w:val="18"/>
                          </w:rPr>
                          <w:t>Asistan</w:t>
                        </w:r>
                      </w:p>
                    </w:tc>
                    <w:tc>
                      <w:tcPr>
                        <w:tcW w:w="2570" w:type="dxa"/>
                        <w:gridSpan w:val="11"/>
                        <w:tcBorders>
                          <w:top w:val="single" w:sz="4" w:space="0" w:color="000000"/>
                          <w:left w:val="single" w:sz="4" w:space="0" w:color="000000"/>
                          <w:bottom w:val="single" w:sz="4" w:space="0" w:color="000000"/>
                        </w:tcBorders>
                      </w:tcPr>
                      <w:p w:rsidR="00016D1F" w:rsidRDefault="00EE0F59">
                        <w:pPr>
                          <w:pStyle w:val="TableParagraph"/>
                          <w:tabs>
                            <w:tab w:val="left" w:pos="422"/>
                          </w:tabs>
                          <w:spacing w:before="22"/>
                          <w:ind w:left="97"/>
                          <w:rPr>
                            <w:sz w:val="18"/>
                          </w:rPr>
                        </w:pPr>
                        <w:r>
                          <w:rPr>
                            <w:sz w:val="28"/>
                          </w:rPr>
                          <w:t>(</w:t>
                        </w:r>
                        <w:r>
                          <w:rPr>
                            <w:sz w:val="28"/>
                          </w:rPr>
                          <w:tab/>
                          <w:t xml:space="preserve">) </w:t>
                        </w:r>
                        <w:r>
                          <w:rPr>
                            <w:sz w:val="18"/>
                          </w:rPr>
                          <w:t>Özel Nitelikli</w:t>
                        </w:r>
                        <w:r>
                          <w:rPr>
                            <w:spacing w:val="-34"/>
                            <w:sz w:val="18"/>
                          </w:rPr>
                          <w:t xml:space="preserve"> </w:t>
                        </w:r>
                        <w:r>
                          <w:rPr>
                            <w:sz w:val="18"/>
                          </w:rPr>
                          <w:t>Öğrenci</w:t>
                        </w:r>
                      </w:p>
                    </w:tc>
                  </w:tr>
                  <w:tr w:rsidR="00016D1F">
                    <w:trPr>
                      <w:trHeight w:val="413"/>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48"/>
                          <w:ind w:left="97"/>
                          <w:rPr>
                            <w:sz w:val="24"/>
                          </w:rPr>
                        </w:pPr>
                        <w:r>
                          <w:rPr>
                            <w:sz w:val="24"/>
                          </w:rPr>
                          <w:t>T.C. Kimlik No</w:t>
                        </w:r>
                      </w:p>
                    </w:tc>
                    <w:tc>
                      <w:tcPr>
                        <w:tcW w:w="730" w:type="dxa"/>
                        <w:gridSpan w:val="2"/>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73"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16" w:type="dxa"/>
                        <w:gridSpan w:val="4"/>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44" w:type="dxa"/>
                        <w:gridSpan w:val="4"/>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27"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67" w:type="dxa"/>
                        <w:gridSpan w:val="2"/>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79" w:type="dxa"/>
                        <w:gridSpan w:val="2"/>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01" w:type="dxa"/>
                        <w:gridSpan w:val="4"/>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21"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80" w:type="dxa"/>
                        <w:gridSpan w:val="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396"/>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ind w:left="97"/>
                          <w:rPr>
                            <w:sz w:val="24"/>
                          </w:rPr>
                        </w:pPr>
                        <w:r>
                          <w:rPr>
                            <w:sz w:val="24"/>
                          </w:rPr>
                          <w:t>Adı Soyadı</w:t>
                        </w:r>
                      </w:p>
                    </w:tc>
                    <w:tc>
                      <w:tcPr>
                        <w:tcW w:w="7761" w:type="dxa"/>
                        <w:gridSpan w:val="3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396"/>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ind w:left="97"/>
                          <w:rPr>
                            <w:sz w:val="24"/>
                          </w:rPr>
                        </w:pPr>
                        <w:r>
                          <w:rPr>
                            <w:sz w:val="24"/>
                          </w:rPr>
                          <w:t>Doğum Yeri</w:t>
                        </w:r>
                      </w:p>
                    </w:tc>
                    <w:tc>
                      <w:tcPr>
                        <w:tcW w:w="7761" w:type="dxa"/>
                        <w:gridSpan w:val="3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414"/>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48"/>
                          <w:ind w:left="97"/>
                          <w:rPr>
                            <w:sz w:val="24"/>
                          </w:rPr>
                        </w:pPr>
                        <w:r>
                          <w:rPr>
                            <w:sz w:val="24"/>
                          </w:rPr>
                          <w:t>Doğum Tarihi</w:t>
                        </w:r>
                      </w:p>
                    </w:tc>
                    <w:tc>
                      <w:tcPr>
                        <w:tcW w:w="7761" w:type="dxa"/>
                        <w:gridSpan w:val="3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396"/>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ind w:left="97"/>
                          <w:rPr>
                            <w:sz w:val="24"/>
                          </w:rPr>
                        </w:pPr>
                        <w:r>
                          <w:rPr>
                            <w:sz w:val="24"/>
                          </w:rPr>
                          <w:t>İkamet Adresi</w:t>
                        </w:r>
                      </w:p>
                    </w:tc>
                    <w:tc>
                      <w:tcPr>
                        <w:tcW w:w="7761" w:type="dxa"/>
                        <w:gridSpan w:val="3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396"/>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ind w:left="97"/>
                          <w:rPr>
                            <w:sz w:val="24"/>
                          </w:rPr>
                        </w:pPr>
                        <w:r>
                          <w:rPr>
                            <w:sz w:val="24"/>
                          </w:rPr>
                          <w:t>Okulunun Adı</w:t>
                        </w:r>
                      </w:p>
                    </w:tc>
                    <w:tc>
                      <w:tcPr>
                        <w:tcW w:w="7761" w:type="dxa"/>
                        <w:gridSpan w:val="3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396"/>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ind w:left="97"/>
                          <w:rPr>
                            <w:sz w:val="24"/>
                          </w:rPr>
                        </w:pPr>
                        <w:r>
                          <w:rPr>
                            <w:sz w:val="24"/>
                          </w:rPr>
                          <w:t>Bölümü</w:t>
                        </w:r>
                      </w:p>
                    </w:tc>
                    <w:tc>
                      <w:tcPr>
                        <w:tcW w:w="7761" w:type="dxa"/>
                        <w:gridSpan w:val="3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396"/>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ind w:left="97"/>
                          <w:rPr>
                            <w:sz w:val="24"/>
                          </w:rPr>
                        </w:pPr>
                        <w:r>
                          <w:rPr>
                            <w:sz w:val="24"/>
                          </w:rPr>
                          <w:t>Kaçıncı Sınıf</w:t>
                        </w:r>
                      </w:p>
                    </w:tc>
                    <w:tc>
                      <w:tcPr>
                        <w:tcW w:w="2991" w:type="dxa"/>
                        <w:gridSpan w:val="14"/>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1607" w:type="dxa"/>
                        <w:gridSpan w:val="5"/>
                        <w:tcBorders>
                          <w:top w:val="single" w:sz="4" w:space="0" w:color="000000"/>
                          <w:left w:val="single" w:sz="4" w:space="0" w:color="000000"/>
                          <w:bottom w:val="single" w:sz="4" w:space="0" w:color="000000"/>
                          <w:right w:val="dashed" w:sz="4" w:space="0" w:color="000000"/>
                        </w:tcBorders>
                      </w:tcPr>
                      <w:p w:rsidR="00016D1F" w:rsidRDefault="00EE0F59">
                        <w:pPr>
                          <w:pStyle w:val="TableParagraph"/>
                          <w:spacing w:before="39"/>
                          <w:ind w:left="317"/>
                          <w:rPr>
                            <w:sz w:val="24"/>
                          </w:rPr>
                        </w:pPr>
                        <w:r>
                          <w:rPr>
                            <w:sz w:val="24"/>
                          </w:rPr>
                          <w:t>Öğrenci No</w:t>
                        </w:r>
                      </w:p>
                    </w:tc>
                    <w:tc>
                      <w:tcPr>
                        <w:tcW w:w="3163" w:type="dxa"/>
                        <w:gridSpan w:val="13"/>
                        <w:tcBorders>
                          <w:top w:val="single" w:sz="4" w:space="0" w:color="000000"/>
                          <w:left w:val="dashed" w:sz="4" w:space="0" w:color="000000"/>
                          <w:bottom w:val="single" w:sz="4" w:space="0" w:color="000000"/>
                        </w:tcBorders>
                      </w:tcPr>
                      <w:p w:rsidR="00016D1F" w:rsidRDefault="00016D1F">
                        <w:pPr>
                          <w:pStyle w:val="TableParagraph"/>
                          <w:rPr>
                            <w:rFonts w:ascii="Times New Roman"/>
                          </w:rPr>
                        </w:pPr>
                      </w:p>
                    </w:tc>
                  </w:tr>
                  <w:tr w:rsidR="00016D1F">
                    <w:trPr>
                      <w:trHeight w:val="414"/>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48"/>
                          <w:ind w:left="97"/>
                          <w:rPr>
                            <w:sz w:val="24"/>
                          </w:rPr>
                        </w:pPr>
                        <w:r>
                          <w:rPr>
                            <w:sz w:val="24"/>
                          </w:rPr>
                          <w:t>Programı</w:t>
                        </w:r>
                      </w:p>
                    </w:tc>
                    <w:tc>
                      <w:tcPr>
                        <w:tcW w:w="2204" w:type="dxa"/>
                        <w:gridSpan w:val="10"/>
                        <w:tcBorders>
                          <w:top w:val="single" w:sz="4" w:space="0" w:color="000000"/>
                          <w:left w:val="single" w:sz="4" w:space="0" w:color="000000"/>
                          <w:bottom w:val="single" w:sz="4" w:space="0" w:color="000000"/>
                          <w:right w:val="single" w:sz="4" w:space="0" w:color="000000"/>
                        </w:tcBorders>
                      </w:tcPr>
                      <w:p w:rsidR="00016D1F" w:rsidRDefault="00EE0F59">
                        <w:pPr>
                          <w:pStyle w:val="TableParagraph"/>
                          <w:spacing w:before="48"/>
                          <w:ind w:left="108"/>
                          <w:rPr>
                            <w:sz w:val="24"/>
                          </w:rPr>
                        </w:pPr>
                        <w:r>
                          <w:rPr>
                            <w:sz w:val="24"/>
                          </w:rPr>
                          <w:t>( ) Ön Lisans</w:t>
                        </w:r>
                      </w:p>
                    </w:tc>
                    <w:tc>
                      <w:tcPr>
                        <w:tcW w:w="1386" w:type="dxa"/>
                        <w:gridSpan w:val="6"/>
                        <w:tcBorders>
                          <w:top w:val="single" w:sz="4" w:space="0" w:color="000000"/>
                          <w:left w:val="single" w:sz="4" w:space="0" w:color="000000"/>
                          <w:bottom w:val="single" w:sz="4" w:space="0" w:color="000000"/>
                          <w:right w:val="single" w:sz="4" w:space="0" w:color="000000"/>
                        </w:tcBorders>
                      </w:tcPr>
                      <w:p w:rsidR="00016D1F" w:rsidRDefault="00EE0F59">
                        <w:pPr>
                          <w:pStyle w:val="TableParagraph"/>
                          <w:spacing w:before="48"/>
                          <w:ind w:left="108"/>
                          <w:rPr>
                            <w:sz w:val="24"/>
                          </w:rPr>
                        </w:pPr>
                        <w:r>
                          <w:rPr>
                            <w:sz w:val="24"/>
                          </w:rPr>
                          <w:t>( ) Lisans</w:t>
                        </w:r>
                      </w:p>
                    </w:tc>
                    <w:tc>
                      <w:tcPr>
                        <w:tcW w:w="2343" w:type="dxa"/>
                        <w:gridSpan w:val="9"/>
                        <w:tcBorders>
                          <w:top w:val="single" w:sz="4" w:space="0" w:color="000000"/>
                          <w:left w:val="single" w:sz="4" w:space="0" w:color="000000"/>
                          <w:bottom w:val="single" w:sz="4" w:space="0" w:color="000000"/>
                          <w:right w:val="single" w:sz="4" w:space="0" w:color="000000"/>
                        </w:tcBorders>
                      </w:tcPr>
                      <w:p w:rsidR="00016D1F" w:rsidRDefault="00EE0F59">
                        <w:pPr>
                          <w:pStyle w:val="TableParagraph"/>
                          <w:spacing w:before="48"/>
                          <w:ind w:left="142"/>
                          <w:rPr>
                            <w:sz w:val="24"/>
                          </w:rPr>
                        </w:pPr>
                        <w:r>
                          <w:rPr>
                            <w:sz w:val="24"/>
                          </w:rPr>
                          <w:t>( ) Yüksek Lisans</w:t>
                        </w:r>
                      </w:p>
                    </w:tc>
                    <w:tc>
                      <w:tcPr>
                        <w:tcW w:w="1828" w:type="dxa"/>
                        <w:gridSpan w:val="7"/>
                        <w:tcBorders>
                          <w:top w:val="single" w:sz="4" w:space="0" w:color="000000"/>
                          <w:left w:val="single" w:sz="4" w:space="0" w:color="000000"/>
                          <w:bottom w:val="single" w:sz="4" w:space="0" w:color="000000"/>
                        </w:tcBorders>
                      </w:tcPr>
                      <w:p w:rsidR="00016D1F" w:rsidRDefault="00EE0F59">
                        <w:pPr>
                          <w:pStyle w:val="TableParagraph"/>
                          <w:spacing w:before="48"/>
                          <w:ind w:left="115"/>
                          <w:rPr>
                            <w:sz w:val="24"/>
                          </w:rPr>
                        </w:pPr>
                        <w:r>
                          <w:rPr>
                            <w:sz w:val="24"/>
                          </w:rPr>
                          <w:t>( ) Doktora</w:t>
                        </w:r>
                      </w:p>
                    </w:tc>
                  </w:tr>
                  <w:tr w:rsidR="00016D1F">
                    <w:trPr>
                      <w:trHeight w:val="396"/>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ind w:left="97"/>
                          <w:rPr>
                            <w:sz w:val="24"/>
                          </w:rPr>
                        </w:pPr>
                        <w:r>
                          <w:rPr>
                            <w:sz w:val="24"/>
                          </w:rPr>
                          <w:t>E - Posta Adresi</w:t>
                        </w:r>
                      </w:p>
                    </w:tc>
                    <w:tc>
                      <w:tcPr>
                        <w:tcW w:w="7761" w:type="dxa"/>
                        <w:gridSpan w:val="3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414"/>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48"/>
                          <w:ind w:left="97"/>
                          <w:rPr>
                            <w:sz w:val="24"/>
                          </w:rPr>
                        </w:pPr>
                        <w:r>
                          <w:rPr>
                            <w:sz w:val="24"/>
                          </w:rPr>
                          <w:t>Tel No (GSM)</w:t>
                        </w:r>
                      </w:p>
                    </w:tc>
                    <w:tc>
                      <w:tcPr>
                        <w:tcW w:w="812" w:type="dxa"/>
                        <w:gridSpan w:val="3"/>
                        <w:tcBorders>
                          <w:top w:val="single" w:sz="4" w:space="0" w:color="000000"/>
                          <w:left w:val="single" w:sz="4" w:space="0" w:color="000000"/>
                          <w:bottom w:val="single" w:sz="4" w:space="0" w:color="000000"/>
                          <w:right w:val="single" w:sz="4" w:space="0" w:color="000000"/>
                        </w:tcBorders>
                      </w:tcPr>
                      <w:p w:rsidR="00016D1F" w:rsidRDefault="00EE0F59">
                        <w:pPr>
                          <w:pStyle w:val="TableParagraph"/>
                          <w:spacing w:before="8"/>
                          <w:ind w:left="10"/>
                          <w:jc w:val="center"/>
                          <w:rPr>
                            <w:b/>
                            <w:sz w:val="30"/>
                          </w:rPr>
                        </w:pPr>
                        <w:r>
                          <w:rPr>
                            <w:b/>
                            <w:sz w:val="30"/>
                          </w:rPr>
                          <w:t>0</w:t>
                        </w:r>
                      </w:p>
                    </w:tc>
                    <w:tc>
                      <w:tcPr>
                        <w:tcW w:w="698" w:type="dxa"/>
                        <w:gridSpan w:val="3"/>
                        <w:tcBorders>
                          <w:top w:val="single" w:sz="4" w:space="0" w:color="000000"/>
                          <w:left w:val="single" w:sz="4" w:space="0" w:color="000000"/>
                          <w:bottom w:val="single" w:sz="4" w:space="0" w:color="000000"/>
                          <w:right w:val="single" w:sz="4" w:space="0" w:color="000000"/>
                        </w:tcBorders>
                      </w:tcPr>
                      <w:p w:rsidR="00016D1F" w:rsidRDefault="00EE0F59">
                        <w:pPr>
                          <w:pStyle w:val="TableParagraph"/>
                          <w:spacing w:before="8"/>
                          <w:ind w:left="10"/>
                          <w:jc w:val="center"/>
                          <w:rPr>
                            <w:b/>
                            <w:sz w:val="30"/>
                          </w:rPr>
                        </w:pPr>
                        <w:r>
                          <w:rPr>
                            <w:b/>
                            <w:sz w:val="30"/>
                          </w:rPr>
                          <w:t>5</w:t>
                        </w:r>
                      </w:p>
                    </w:tc>
                    <w:tc>
                      <w:tcPr>
                        <w:tcW w:w="694" w:type="dxa"/>
                        <w:gridSpan w:val="4"/>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59"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27"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67" w:type="dxa"/>
                        <w:gridSpan w:val="2"/>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79" w:type="dxa"/>
                        <w:gridSpan w:val="2"/>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01" w:type="dxa"/>
                        <w:gridSpan w:val="4"/>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721" w:type="dxa"/>
                        <w:gridSpan w:val="3"/>
                        <w:tcBorders>
                          <w:top w:val="single" w:sz="4" w:space="0" w:color="000000"/>
                          <w:left w:val="single" w:sz="4" w:space="0" w:color="000000"/>
                          <w:bottom w:val="single" w:sz="4" w:space="0" w:color="000000"/>
                          <w:right w:val="single" w:sz="4" w:space="0" w:color="000000"/>
                        </w:tcBorders>
                      </w:tcPr>
                      <w:p w:rsidR="00016D1F" w:rsidRDefault="00016D1F">
                        <w:pPr>
                          <w:pStyle w:val="TableParagraph"/>
                          <w:rPr>
                            <w:rFonts w:ascii="Times New Roman"/>
                          </w:rPr>
                        </w:pPr>
                      </w:p>
                    </w:tc>
                    <w:tc>
                      <w:tcPr>
                        <w:tcW w:w="680" w:type="dxa"/>
                        <w:gridSpan w:val="2"/>
                        <w:tcBorders>
                          <w:top w:val="single" w:sz="4" w:space="0" w:color="000000"/>
                          <w:left w:val="single" w:sz="4" w:space="0" w:color="000000"/>
                          <w:bottom w:val="single" w:sz="4" w:space="0" w:color="000000"/>
                        </w:tcBorders>
                      </w:tcPr>
                      <w:p w:rsidR="00016D1F" w:rsidRDefault="00016D1F">
                        <w:pPr>
                          <w:pStyle w:val="TableParagraph"/>
                          <w:rPr>
                            <w:rFonts w:ascii="Times New Roman"/>
                          </w:rPr>
                        </w:pPr>
                      </w:p>
                    </w:tc>
                  </w:tr>
                  <w:tr w:rsidR="00016D1F">
                    <w:trPr>
                      <w:trHeight w:val="1190"/>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119" w:line="276" w:lineRule="auto"/>
                          <w:ind w:left="97" w:right="103"/>
                          <w:rPr>
                            <w:b/>
                            <w:sz w:val="24"/>
                          </w:rPr>
                        </w:pPr>
                        <w:r>
                          <w:rPr>
                            <w:sz w:val="24"/>
                          </w:rPr>
                          <w:t xml:space="preserve">Genel Sağlık Sigortası Durumu </w:t>
                        </w:r>
                        <w:r>
                          <w:rPr>
                            <w:b/>
                            <w:sz w:val="24"/>
                          </w:rPr>
                          <w:t>(</w:t>
                        </w:r>
                        <w:proofErr w:type="spellStart"/>
                        <w:r>
                          <w:rPr>
                            <w:b/>
                            <w:sz w:val="24"/>
                          </w:rPr>
                          <w:t>SGK’na</w:t>
                        </w:r>
                        <w:proofErr w:type="spellEnd"/>
                        <w:r>
                          <w:rPr>
                            <w:b/>
                            <w:sz w:val="24"/>
                          </w:rPr>
                          <w:t xml:space="preserve"> sorulur)</w:t>
                        </w:r>
                      </w:p>
                    </w:tc>
                    <w:tc>
                      <w:tcPr>
                        <w:tcW w:w="7761" w:type="dxa"/>
                        <w:gridSpan w:val="32"/>
                        <w:tcBorders>
                          <w:top w:val="single" w:sz="4" w:space="0" w:color="000000"/>
                          <w:left w:val="single" w:sz="4" w:space="0" w:color="000000"/>
                          <w:bottom w:val="single" w:sz="4" w:space="0" w:color="000000"/>
                        </w:tcBorders>
                      </w:tcPr>
                      <w:p w:rsidR="00016D1F" w:rsidRDefault="00EE0F59">
                        <w:pPr>
                          <w:pStyle w:val="TableParagraph"/>
                          <w:tabs>
                            <w:tab w:val="left" w:pos="457"/>
                          </w:tabs>
                          <w:ind w:left="108"/>
                          <w:rPr>
                            <w:sz w:val="20"/>
                          </w:rPr>
                        </w:pPr>
                        <w:r>
                          <w:rPr>
                            <w:b/>
                            <w:sz w:val="30"/>
                          </w:rPr>
                          <w:t>(</w:t>
                        </w:r>
                        <w:r>
                          <w:rPr>
                            <w:b/>
                            <w:sz w:val="30"/>
                          </w:rPr>
                          <w:tab/>
                          <w:t xml:space="preserve">) </w:t>
                        </w:r>
                        <w:r>
                          <w:rPr>
                            <w:b/>
                          </w:rPr>
                          <w:t xml:space="preserve">Genel Sağlık Sigortam YOK </w:t>
                        </w:r>
                        <w:r>
                          <w:rPr>
                            <w:sz w:val="20"/>
                          </w:rPr>
                          <w:t xml:space="preserve">(Şu An İçin </w:t>
                        </w:r>
                        <w:proofErr w:type="spellStart"/>
                        <w:r>
                          <w:rPr>
                            <w:sz w:val="20"/>
                          </w:rPr>
                          <w:t>GSS’ndan</w:t>
                        </w:r>
                        <w:proofErr w:type="spellEnd"/>
                        <w:r>
                          <w:rPr>
                            <w:spacing w:val="43"/>
                            <w:sz w:val="20"/>
                          </w:rPr>
                          <w:t xml:space="preserve"> </w:t>
                        </w:r>
                        <w:r>
                          <w:rPr>
                            <w:sz w:val="20"/>
                          </w:rPr>
                          <w:t>Yararlan</w:t>
                        </w:r>
                        <w:r>
                          <w:rPr>
                            <w:b/>
                            <w:sz w:val="20"/>
                            <w:u w:val="single"/>
                          </w:rPr>
                          <w:t>mı</w:t>
                        </w:r>
                        <w:r>
                          <w:rPr>
                            <w:sz w:val="20"/>
                          </w:rPr>
                          <w:t>yorum).</w:t>
                        </w:r>
                      </w:p>
                      <w:p w:rsidR="00016D1F" w:rsidRDefault="00EE0F59">
                        <w:pPr>
                          <w:pStyle w:val="TableParagraph"/>
                          <w:tabs>
                            <w:tab w:val="left" w:pos="457"/>
                          </w:tabs>
                          <w:spacing w:before="51"/>
                          <w:ind w:left="108"/>
                          <w:rPr>
                            <w:b/>
                          </w:rPr>
                        </w:pPr>
                        <w:r>
                          <w:rPr>
                            <w:b/>
                            <w:sz w:val="30"/>
                          </w:rPr>
                          <w:t>(</w:t>
                        </w:r>
                        <w:r>
                          <w:rPr>
                            <w:b/>
                            <w:sz w:val="30"/>
                          </w:rPr>
                          <w:tab/>
                          <w:t xml:space="preserve">) </w:t>
                        </w:r>
                        <w:r>
                          <w:rPr>
                            <w:sz w:val="20"/>
                          </w:rPr>
                          <w:t xml:space="preserve">Ailem (Anne/Baba/Eş/Çocuk) Üzerinden </w:t>
                        </w:r>
                        <w:r>
                          <w:rPr>
                            <w:b/>
                          </w:rPr>
                          <w:t>Genel Sağlık Sigortam</w:t>
                        </w:r>
                        <w:r>
                          <w:rPr>
                            <w:b/>
                            <w:spacing w:val="-32"/>
                          </w:rPr>
                          <w:t xml:space="preserve"> </w:t>
                        </w:r>
                        <w:r>
                          <w:rPr>
                            <w:b/>
                          </w:rPr>
                          <w:t>VAR</w:t>
                        </w:r>
                      </w:p>
                      <w:p w:rsidR="00016D1F" w:rsidRDefault="00EE0F59">
                        <w:pPr>
                          <w:pStyle w:val="TableParagraph"/>
                          <w:tabs>
                            <w:tab w:val="left" w:pos="457"/>
                          </w:tabs>
                          <w:spacing w:before="52"/>
                          <w:ind w:left="108"/>
                          <w:rPr>
                            <w:sz w:val="20"/>
                          </w:rPr>
                        </w:pPr>
                        <w:r>
                          <w:rPr>
                            <w:b/>
                            <w:sz w:val="30"/>
                          </w:rPr>
                          <w:t>(</w:t>
                        </w:r>
                        <w:r>
                          <w:rPr>
                            <w:b/>
                            <w:sz w:val="30"/>
                          </w:rPr>
                          <w:tab/>
                          <w:t xml:space="preserve">) </w:t>
                        </w:r>
                        <w:r>
                          <w:rPr>
                            <w:sz w:val="20"/>
                          </w:rPr>
                          <w:t xml:space="preserve">Kendime Ait </w:t>
                        </w:r>
                        <w:r>
                          <w:rPr>
                            <w:b/>
                          </w:rPr>
                          <w:t xml:space="preserve">Genel Sağlık Sigortam VAR </w:t>
                        </w:r>
                        <w:r>
                          <w:rPr>
                            <w:sz w:val="20"/>
                          </w:rPr>
                          <w:t>(Başka Yerde de</w:t>
                        </w:r>
                        <w:r>
                          <w:rPr>
                            <w:spacing w:val="30"/>
                            <w:sz w:val="20"/>
                          </w:rPr>
                          <w:t xml:space="preserve"> </w:t>
                        </w:r>
                        <w:r>
                          <w:rPr>
                            <w:sz w:val="20"/>
                          </w:rPr>
                          <w:t>Çalışıyorum)</w:t>
                        </w:r>
                      </w:p>
                    </w:tc>
                  </w:tr>
                  <w:tr w:rsidR="00016D1F">
                    <w:trPr>
                      <w:trHeight w:val="1190"/>
                    </w:trPr>
                    <w:tc>
                      <w:tcPr>
                        <w:tcW w:w="2161" w:type="dxa"/>
                        <w:tcBorders>
                          <w:top w:val="single" w:sz="4" w:space="0" w:color="000000"/>
                          <w:bottom w:val="single" w:sz="4" w:space="0" w:color="000000"/>
                          <w:right w:val="single" w:sz="4" w:space="0" w:color="000000"/>
                        </w:tcBorders>
                      </w:tcPr>
                      <w:p w:rsidR="00016D1F" w:rsidRDefault="00EE0F59">
                        <w:pPr>
                          <w:pStyle w:val="TableParagraph"/>
                          <w:spacing w:before="39" w:line="276" w:lineRule="auto"/>
                          <w:ind w:left="97" w:right="930"/>
                          <w:rPr>
                            <w:sz w:val="24"/>
                          </w:rPr>
                        </w:pPr>
                        <w:r>
                          <w:rPr>
                            <w:sz w:val="24"/>
                          </w:rPr>
                          <w:t>Aylık Gelir Durumu</w:t>
                        </w:r>
                      </w:p>
                      <w:p w:rsidR="00016D1F" w:rsidRDefault="00EE0F59">
                        <w:pPr>
                          <w:pStyle w:val="TableParagraph"/>
                          <w:spacing w:line="276" w:lineRule="auto"/>
                          <w:ind w:left="97" w:right="493"/>
                          <w:rPr>
                            <w:b/>
                            <w:sz w:val="18"/>
                          </w:rPr>
                        </w:pPr>
                        <w:r>
                          <w:rPr>
                            <w:b/>
                            <w:sz w:val="18"/>
                          </w:rPr>
                          <w:t>(Ölüm Aylığı Veya Nafaka Dışında)</w:t>
                        </w:r>
                      </w:p>
                    </w:tc>
                    <w:tc>
                      <w:tcPr>
                        <w:tcW w:w="7761" w:type="dxa"/>
                        <w:gridSpan w:val="32"/>
                        <w:tcBorders>
                          <w:top w:val="single" w:sz="4" w:space="0" w:color="000000"/>
                          <w:left w:val="single" w:sz="4" w:space="0" w:color="000000"/>
                          <w:bottom w:val="single" w:sz="4" w:space="0" w:color="000000"/>
                        </w:tcBorders>
                      </w:tcPr>
                      <w:p w:rsidR="00016D1F" w:rsidRDefault="00EE0F59">
                        <w:pPr>
                          <w:pStyle w:val="TableParagraph"/>
                          <w:tabs>
                            <w:tab w:val="left" w:pos="457"/>
                          </w:tabs>
                          <w:ind w:left="108"/>
                          <w:rPr>
                            <w:b/>
                          </w:rPr>
                        </w:pPr>
                        <w:r>
                          <w:rPr>
                            <w:b/>
                            <w:sz w:val="30"/>
                          </w:rPr>
                          <w:t>(</w:t>
                        </w:r>
                        <w:r>
                          <w:rPr>
                            <w:b/>
                            <w:sz w:val="30"/>
                          </w:rPr>
                          <w:tab/>
                          <w:t xml:space="preserve">) </w:t>
                        </w:r>
                        <w:r>
                          <w:rPr>
                            <w:b/>
                          </w:rPr>
                          <w:t>Hiç Gelirim</w:t>
                        </w:r>
                        <w:r>
                          <w:rPr>
                            <w:b/>
                            <w:spacing w:val="-22"/>
                          </w:rPr>
                          <w:t xml:space="preserve"> </w:t>
                        </w:r>
                        <w:r>
                          <w:rPr>
                            <w:b/>
                          </w:rPr>
                          <w:t>YOK</w:t>
                        </w:r>
                      </w:p>
                      <w:p w:rsidR="00016D1F" w:rsidRDefault="00EE0F59">
                        <w:pPr>
                          <w:pStyle w:val="TableParagraph"/>
                          <w:tabs>
                            <w:tab w:val="left" w:pos="457"/>
                          </w:tabs>
                          <w:spacing w:before="51"/>
                          <w:ind w:left="108"/>
                          <w:rPr>
                            <w:b/>
                          </w:rPr>
                        </w:pPr>
                        <w:r>
                          <w:rPr>
                            <w:b/>
                            <w:sz w:val="30"/>
                          </w:rPr>
                          <w:t>(</w:t>
                        </w:r>
                        <w:r>
                          <w:rPr>
                            <w:b/>
                            <w:sz w:val="30"/>
                          </w:rPr>
                          <w:tab/>
                          <w:t xml:space="preserve">) </w:t>
                        </w:r>
                        <w:r>
                          <w:rPr>
                            <w:b/>
                          </w:rPr>
                          <w:t>Brüt Asgari Ücretin Altında Aylık Gelirim</w:t>
                        </w:r>
                        <w:r>
                          <w:rPr>
                            <w:b/>
                            <w:spacing w:val="-26"/>
                          </w:rPr>
                          <w:t xml:space="preserve"> </w:t>
                        </w:r>
                        <w:r>
                          <w:rPr>
                            <w:b/>
                          </w:rPr>
                          <w:t>VAR</w:t>
                        </w:r>
                      </w:p>
                      <w:p w:rsidR="00016D1F" w:rsidRDefault="00EE0F59">
                        <w:pPr>
                          <w:pStyle w:val="TableParagraph"/>
                          <w:tabs>
                            <w:tab w:val="left" w:pos="457"/>
                          </w:tabs>
                          <w:spacing w:before="52"/>
                          <w:ind w:left="108"/>
                          <w:rPr>
                            <w:b/>
                          </w:rPr>
                        </w:pPr>
                        <w:r>
                          <w:rPr>
                            <w:b/>
                            <w:sz w:val="30"/>
                          </w:rPr>
                          <w:t>(</w:t>
                        </w:r>
                        <w:r>
                          <w:rPr>
                            <w:b/>
                            <w:sz w:val="30"/>
                          </w:rPr>
                          <w:tab/>
                          <w:t xml:space="preserve">) </w:t>
                        </w:r>
                        <w:r>
                          <w:rPr>
                            <w:b/>
                          </w:rPr>
                          <w:t>Brüt Asgari Ücret Düzeyinde / Üzerinde Aylık Gelirim</w:t>
                        </w:r>
                        <w:r>
                          <w:rPr>
                            <w:b/>
                            <w:spacing w:val="-35"/>
                          </w:rPr>
                          <w:t xml:space="preserve"> </w:t>
                        </w:r>
                        <w:r>
                          <w:rPr>
                            <w:b/>
                          </w:rPr>
                          <w:t>VAR</w:t>
                        </w:r>
                      </w:p>
                    </w:tc>
                  </w:tr>
                  <w:tr w:rsidR="00016D1F">
                    <w:trPr>
                      <w:trHeight w:val="396"/>
                    </w:trPr>
                    <w:tc>
                      <w:tcPr>
                        <w:tcW w:w="2161" w:type="dxa"/>
                        <w:tcBorders>
                          <w:top w:val="single" w:sz="4" w:space="0" w:color="000000"/>
                          <w:right w:val="single" w:sz="4" w:space="0" w:color="000000"/>
                        </w:tcBorders>
                      </w:tcPr>
                      <w:p w:rsidR="00016D1F" w:rsidRDefault="00EE0F59">
                        <w:pPr>
                          <w:pStyle w:val="TableParagraph"/>
                          <w:spacing w:before="39"/>
                          <w:ind w:left="97"/>
                          <w:rPr>
                            <w:b/>
                            <w:sz w:val="24"/>
                          </w:rPr>
                        </w:pPr>
                        <w:r>
                          <w:rPr>
                            <w:b/>
                            <w:sz w:val="24"/>
                          </w:rPr>
                          <w:t>IBAN NO (*)</w:t>
                        </w:r>
                      </w:p>
                    </w:tc>
                    <w:tc>
                      <w:tcPr>
                        <w:tcW w:w="364" w:type="dxa"/>
                        <w:tcBorders>
                          <w:top w:val="single" w:sz="4" w:space="0" w:color="000000"/>
                          <w:left w:val="single" w:sz="4" w:space="0" w:color="000000"/>
                          <w:right w:val="single" w:sz="4" w:space="0" w:color="000000"/>
                        </w:tcBorders>
                      </w:tcPr>
                      <w:p w:rsidR="00016D1F" w:rsidRDefault="00EE0F59">
                        <w:pPr>
                          <w:pStyle w:val="TableParagraph"/>
                          <w:spacing w:before="39"/>
                          <w:ind w:left="108"/>
                          <w:rPr>
                            <w:b/>
                            <w:sz w:val="24"/>
                          </w:rPr>
                        </w:pPr>
                        <w:r>
                          <w:rPr>
                            <w:b/>
                            <w:sz w:val="24"/>
                          </w:rPr>
                          <w:t>T</w:t>
                        </w:r>
                      </w:p>
                    </w:tc>
                    <w:tc>
                      <w:tcPr>
                        <w:tcW w:w="366" w:type="dxa"/>
                        <w:tcBorders>
                          <w:top w:val="single" w:sz="4" w:space="0" w:color="000000"/>
                          <w:left w:val="single" w:sz="4" w:space="0" w:color="000000"/>
                          <w:right w:val="single" w:sz="4" w:space="0" w:color="000000"/>
                        </w:tcBorders>
                      </w:tcPr>
                      <w:p w:rsidR="00016D1F" w:rsidRDefault="00EE0F59">
                        <w:pPr>
                          <w:pStyle w:val="TableParagraph"/>
                          <w:spacing w:before="39"/>
                          <w:ind w:left="108"/>
                          <w:rPr>
                            <w:b/>
                            <w:sz w:val="24"/>
                          </w:rPr>
                        </w:pPr>
                        <w:r>
                          <w:rPr>
                            <w:b/>
                            <w:sz w:val="24"/>
                          </w:rPr>
                          <w:t>R</w:t>
                        </w:r>
                      </w:p>
                    </w:tc>
                    <w:tc>
                      <w:tcPr>
                        <w:tcW w:w="343" w:type="dxa"/>
                        <w:gridSpan w:val="2"/>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30"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0" w:type="dxa"/>
                        <w:gridSpan w:val="2"/>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8"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8" w:type="dxa"/>
                        <w:gridSpan w:val="3"/>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280"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62" w:type="dxa"/>
                        <w:gridSpan w:val="2"/>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5"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284"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264"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403"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41"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38"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255"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38"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8" w:type="dxa"/>
                        <w:gridSpan w:val="2"/>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9" w:type="dxa"/>
                        <w:gridSpan w:val="2"/>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9" w:type="dxa"/>
                        <w:gridSpan w:val="2"/>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20"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276"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61" w:type="dxa"/>
                        <w:tcBorders>
                          <w:top w:val="single" w:sz="4" w:space="0" w:color="000000"/>
                          <w:left w:val="single" w:sz="4" w:space="0" w:color="000000"/>
                          <w:right w:val="single" w:sz="4" w:space="0" w:color="000000"/>
                        </w:tcBorders>
                      </w:tcPr>
                      <w:p w:rsidR="00016D1F" w:rsidRDefault="00016D1F">
                        <w:pPr>
                          <w:pStyle w:val="TableParagraph"/>
                          <w:rPr>
                            <w:rFonts w:ascii="Times New Roman"/>
                          </w:rPr>
                        </w:pPr>
                      </w:p>
                    </w:tc>
                    <w:tc>
                      <w:tcPr>
                        <w:tcW w:w="319" w:type="dxa"/>
                        <w:tcBorders>
                          <w:top w:val="single" w:sz="4" w:space="0" w:color="000000"/>
                          <w:left w:val="single" w:sz="4" w:space="0" w:color="000000"/>
                        </w:tcBorders>
                      </w:tcPr>
                      <w:p w:rsidR="00016D1F" w:rsidRDefault="00016D1F">
                        <w:pPr>
                          <w:pStyle w:val="TableParagraph"/>
                          <w:rPr>
                            <w:rFonts w:ascii="Times New Roman"/>
                          </w:rPr>
                        </w:pPr>
                      </w:p>
                    </w:tc>
                  </w:tr>
                </w:tbl>
                <w:p w:rsidR="00016D1F" w:rsidRDefault="00016D1F">
                  <w:pPr>
                    <w:pStyle w:val="GvdeMetni"/>
                  </w:pPr>
                </w:p>
              </w:txbxContent>
            </v:textbox>
            <w10:wrap anchorx="page"/>
          </v:shape>
        </w:pict>
      </w:r>
      <w:r>
        <w:rPr>
          <w:b/>
          <w:sz w:val="28"/>
        </w:rPr>
        <w:t>VE</w:t>
      </w:r>
      <w:r>
        <w:rPr>
          <w:b/>
          <w:spacing w:val="-2"/>
          <w:sz w:val="28"/>
        </w:rPr>
        <w:t xml:space="preserve"> </w:t>
      </w:r>
      <w:r>
        <w:rPr>
          <w:b/>
          <w:sz w:val="28"/>
        </w:rPr>
        <w:t>ADRESİ</w:t>
      </w:r>
      <w:r>
        <w:rPr>
          <w:b/>
          <w:sz w:val="28"/>
        </w:rPr>
        <w:tab/>
        <w:t>:</w:t>
      </w:r>
      <w:r>
        <w:rPr>
          <w:b/>
          <w:sz w:val="28"/>
        </w:rPr>
        <w:tab/>
        <w:t xml:space="preserve">Esentepe Kampüsü </w:t>
      </w:r>
      <w:proofErr w:type="spellStart"/>
      <w:r>
        <w:rPr>
          <w:b/>
          <w:sz w:val="28"/>
        </w:rPr>
        <w:t>Serdivan</w:t>
      </w:r>
      <w:proofErr w:type="spellEnd"/>
      <w:r>
        <w:rPr>
          <w:b/>
          <w:sz w:val="28"/>
        </w:rPr>
        <w:t xml:space="preserve"> / Sakarya B- ÖĞRENCİNİN KİŞİSEL</w:t>
      </w:r>
      <w:r>
        <w:rPr>
          <w:b/>
          <w:spacing w:val="-14"/>
          <w:sz w:val="28"/>
        </w:rPr>
        <w:t xml:space="preserve"> </w:t>
      </w:r>
      <w:r>
        <w:rPr>
          <w:b/>
          <w:sz w:val="28"/>
        </w:rPr>
        <w:t>BİLGİLERİ:</w:t>
      </w: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016D1F">
      <w:pPr>
        <w:pStyle w:val="GvdeMetni"/>
        <w:rPr>
          <w:b/>
        </w:rPr>
      </w:pPr>
    </w:p>
    <w:p w:rsidR="00016D1F" w:rsidRDefault="00EE0F59">
      <w:pPr>
        <w:pStyle w:val="GvdeMetni"/>
        <w:spacing w:before="2"/>
        <w:rPr>
          <w:b/>
          <w:sz w:val="22"/>
        </w:rPr>
      </w:pPr>
      <w:r>
        <w:pict>
          <v:line id="_x0000_s1029" style="position:absolute;z-index:-251656704;mso-wrap-distance-left:0;mso-wrap-distance-right:0;mso-position-horizontal-relative:page" from="517.3pt,15pt" to="520.6pt,15pt" strokeweight=".5pt">
            <w10:wrap type="topAndBottom" anchorx="page"/>
          </v:line>
        </w:pict>
      </w:r>
    </w:p>
    <w:p w:rsidR="00016D1F" w:rsidRDefault="00016D1F">
      <w:pPr>
        <w:pStyle w:val="GvdeMetni"/>
        <w:rPr>
          <w:b/>
          <w:sz w:val="30"/>
        </w:rPr>
      </w:pPr>
    </w:p>
    <w:p w:rsidR="00016D1F" w:rsidRDefault="00016D1F">
      <w:pPr>
        <w:pStyle w:val="GvdeMetni"/>
        <w:rPr>
          <w:b/>
          <w:sz w:val="30"/>
        </w:rPr>
      </w:pPr>
    </w:p>
    <w:p w:rsidR="00016D1F" w:rsidRDefault="00016D1F">
      <w:pPr>
        <w:pStyle w:val="GvdeMetni"/>
        <w:rPr>
          <w:b/>
          <w:sz w:val="30"/>
        </w:rPr>
      </w:pPr>
    </w:p>
    <w:p w:rsidR="00016D1F" w:rsidRDefault="00016D1F">
      <w:pPr>
        <w:pStyle w:val="GvdeMetni"/>
        <w:rPr>
          <w:b/>
          <w:sz w:val="30"/>
        </w:rPr>
      </w:pPr>
    </w:p>
    <w:p w:rsidR="00016D1F" w:rsidRDefault="00016D1F">
      <w:pPr>
        <w:pStyle w:val="GvdeMetni"/>
        <w:rPr>
          <w:b/>
          <w:sz w:val="30"/>
        </w:rPr>
      </w:pPr>
    </w:p>
    <w:p w:rsidR="00016D1F" w:rsidRDefault="00016D1F">
      <w:pPr>
        <w:pStyle w:val="GvdeMetni"/>
        <w:rPr>
          <w:b/>
          <w:sz w:val="30"/>
        </w:rPr>
      </w:pPr>
    </w:p>
    <w:p w:rsidR="00016D1F" w:rsidRDefault="00016D1F">
      <w:pPr>
        <w:pStyle w:val="GvdeMetni"/>
        <w:rPr>
          <w:b/>
          <w:sz w:val="36"/>
        </w:rPr>
      </w:pPr>
    </w:p>
    <w:p w:rsidR="00016D1F" w:rsidRDefault="00EE0F59">
      <w:pPr>
        <w:ind w:left="1034"/>
        <w:rPr>
          <w:b/>
        </w:rPr>
      </w:pPr>
      <w:r>
        <w:pict>
          <v:group id="_x0000_s1026" style="position:absolute;left:0;text-align:left;margin-left:152.75pt;margin-top:4.15pt;width:341.9pt;height:1in;z-index:-251657728;mso-position-horizontal-relative:page" coordorigin="3055,83" coordsize="6838,1440">
            <v:shape id="_x0000_s1028" style="position:absolute;left:3063;top:90;width:6823;height:1425" coordorigin="3063,90" coordsize="6823,1425" path="m7316,1515r,-356l3063,1159r,-713l7316,446r,-356l9886,803,7316,1515xe" stroked="f">
              <v:path arrowok="t"/>
            </v:shape>
            <v:shape id="_x0000_s1027" style="position:absolute;left:3063;top:90;width:6823;height:1425" coordorigin="3063,90" coordsize="6823,1425" path="m7316,90r,356l3063,446r,713l7316,1159r,356l9886,803,7316,90xe" filled="f">
              <v:path arrowok="t"/>
            </v:shape>
            <w10:wrap anchorx="page"/>
          </v:group>
        </w:pict>
      </w:r>
      <w:r>
        <w:rPr>
          <w:b/>
        </w:rPr>
        <w:t>(*) T.C. Ziraat Bankası’na ait olacaktır.</w:t>
      </w:r>
    </w:p>
    <w:p w:rsidR="00016D1F" w:rsidRDefault="00016D1F">
      <w:pPr>
        <w:pStyle w:val="GvdeMetni"/>
        <w:spacing w:before="11"/>
        <w:rPr>
          <w:b/>
          <w:sz w:val="19"/>
        </w:rPr>
      </w:pPr>
    </w:p>
    <w:p w:rsidR="00016D1F" w:rsidRDefault="00EE0F59">
      <w:pPr>
        <w:pStyle w:val="Balk4"/>
        <w:ind w:left="3107" w:right="2325"/>
      </w:pPr>
      <w:r>
        <w:rPr>
          <w:b/>
          <w:u w:val="thick"/>
        </w:rPr>
        <w:t>Lütfen;</w:t>
      </w:r>
      <w:r>
        <w:rPr>
          <w:b/>
        </w:rPr>
        <w:t xml:space="preserve"> A</w:t>
      </w:r>
      <w:r>
        <w:t>rka yüzde yer alan maddeleri çok dikkatlice okuduktan sonra altını imzalayınız.</w:t>
      </w:r>
    </w:p>
    <w:p w:rsidR="00016D1F" w:rsidRDefault="00016D1F">
      <w:pPr>
        <w:sectPr w:rsidR="00016D1F">
          <w:footerReference w:type="default" r:id="rId9"/>
          <w:pgSz w:w="11910" w:h="16840"/>
          <w:pgMar w:top="540" w:right="180" w:bottom="940" w:left="100" w:header="0" w:footer="746" w:gutter="0"/>
          <w:cols w:space="708"/>
        </w:sectPr>
      </w:pPr>
    </w:p>
    <w:p w:rsidR="00016D1F" w:rsidRDefault="00EE0F59">
      <w:pPr>
        <w:spacing w:before="69"/>
        <w:ind w:right="973"/>
        <w:jc w:val="right"/>
        <w:rPr>
          <w:b/>
          <w:sz w:val="24"/>
        </w:rPr>
      </w:pPr>
      <w:r>
        <w:rPr>
          <w:b/>
          <w:sz w:val="24"/>
        </w:rPr>
        <w:lastRenderedPageBreak/>
        <w:t>Sayfa: 2/2</w:t>
      </w:r>
    </w:p>
    <w:p w:rsidR="00016D1F" w:rsidRDefault="00EE0F59">
      <w:pPr>
        <w:ind w:left="1034"/>
        <w:rPr>
          <w:b/>
          <w:sz w:val="36"/>
        </w:rPr>
      </w:pPr>
      <w:r>
        <w:rPr>
          <w:b/>
          <w:sz w:val="36"/>
          <w:u w:val="thick"/>
        </w:rPr>
        <w:t>2- SÖZLEŞME HÜKÜMLERİ</w:t>
      </w:r>
    </w:p>
    <w:p w:rsidR="00016D1F" w:rsidRDefault="00EE0F59">
      <w:pPr>
        <w:spacing w:before="194"/>
        <w:ind w:left="1034"/>
        <w:rPr>
          <w:b/>
          <w:sz w:val="28"/>
        </w:rPr>
      </w:pPr>
      <w:r>
        <w:rPr>
          <w:b/>
          <w:sz w:val="28"/>
        </w:rPr>
        <w:t>A- SÖZLEŞMENİN KAPSAMI VE SÜRESİ:</w:t>
      </w:r>
    </w:p>
    <w:p w:rsidR="00016D1F" w:rsidRDefault="00EE0F59">
      <w:pPr>
        <w:pStyle w:val="GvdeMetni"/>
        <w:spacing w:before="48" w:line="276" w:lineRule="auto"/>
        <w:ind w:left="1033" w:right="668" w:firstLine="387"/>
        <w:jc w:val="both"/>
      </w:pPr>
      <w:r>
        <w:t>İşbu</w:t>
      </w:r>
      <w:r>
        <w:rPr>
          <w:spacing w:val="-10"/>
        </w:rPr>
        <w:t xml:space="preserve"> </w:t>
      </w:r>
      <w:r>
        <w:t>Kısmî</w:t>
      </w:r>
      <w:r>
        <w:rPr>
          <w:spacing w:val="-11"/>
        </w:rPr>
        <w:t xml:space="preserve"> </w:t>
      </w:r>
      <w:r>
        <w:t>Zamanlı</w:t>
      </w:r>
      <w:r>
        <w:rPr>
          <w:spacing w:val="-11"/>
        </w:rPr>
        <w:t xml:space="preserve"> </w:t>
      </w:r>
      <w:r>
        <w:t>Öğrenci</w:t>
      </w:r>
      <w:r>
        <w:rPr>
          <w:spacing w:val="-10"/>
        </w:rPr>
        <w:t xml:space="preserve"> </w:t>
      </w:r>
      <w:r>
        <w:t>Çalıştırma</w:t>
      </w:r>
      <w:r>
        <w:rPr>
          <w:spacing w:val="-12"/>
        </w:rPr>
        <w:t xml:space="preserve"> </w:t>
      </w:r>
      <w:r>
        <w:t>Sözleşmesi,</w:t>
      </w:r>
      <w:r>
        <w:rPr>
          <w:spacing w:val="-10"/>
        </w:rPr>
        <w:t xml:space="preserve"> </w:t>
      </w:r>
      <w:r>
        <w:t>Üniversitemiz</w:t>
      </w:r>
      <w:r>
        <w:rPr>
          <w:spacing w:val="-11"/>
        </w:rPr>
        <w:t xml:space="preserve"> </w:t>
      </w:r>
      <w:r>
        <w:t>öğrencilerini</w:t>
      </w:r>
      <w:r>
        <w:rPr>
          <w:spacing w:val="-12"/>
        </w:rPr>
        <w:t xml:space="preserve"> </w:t>
      </w:r>
      <w:r>
        <w:t>kapsar</w:t>
      </w:r>
      <w:r>
        <w:rPr>
          <w:spacing w:val="-11"/>
        </w:rPr>
        <w:t xml:space="preserve"> </w:t>
      </w:r>
      <w:r>
        <w:t>ve</w:t>
      </w:r>
      <w:r>
        <w:rPr>
          <w:spacing w:val="-12"/>
        </w:rPr>
        <w:t xml:space="preserve"> </w:t>
      </w:r>
      <w:r>
        <w:t>öğrencinin</w:t>
      </w:r>
      <w:r>
        <w:rPr>
          <w:spacing w:val="-12"/>
        </w:rPr>
        <w:t xml:space="preserve"> </w:t>
      </w:r>
      <w:r>
        <w:t>“Sosyal Güvenlik</w:t>
      </w:r>
      <w:r>
        <w:rPr>
          <w:spacing w:val="-19"/>
        </w:rPr>
        <w:t xml:space="preserve"> </w:t>
      </w:r>
      <w:r>
        <w:t>Kurumu</w:t>
      </w:r>
      <w:r>
        <w:rPr>
          <w:spacing w:val="-19"/>
        </w:rPr>
        <w:t xml:space="preserve"> </w:t>
      </w:r>
      <w:r>
        <w:t>İşe</w:t>
      </w:r>
      <w:r>
        <w:rPr>
          <w:spacing w:val="-19"/>
        </w:rPr>
        <w:t xml:space="preserve"> </w:t>
      </w:r>
      <w:r>
        <w:t>Giriş</w:t>
      </w:r>
      <w:r>
        <w:rPr>
          <w:spacing w:val="-19"/>
        </w:rPr>
        <w:t xml:space="preserve"> </w:t>
      </w:r>
      <w:proofErr w:type="spellStart"/>
      <w:r>
        <w:t>Bildirgesi”ni</w:t>
      </w:r>
      <w:proofErr w:type="spellEnd"/>
      <w:r>
        <w:rPr>
          <w:spacing w:val="-17"/>
        </w:rPr>
        <w:t xml:space="preserve"> </w:t>
      </w:r>
      <w:r>
        <w:t>imzaladığı</w:t>
      </w:r>
      <w:r>
        <w:rPr>
          <w:spacing w:val="-19"/>
        </w:rPr>
        <w:t xml:space="preserve"> </w:t>
      </w:r>
      <w:r>
        <w:t>tarihte</w:t>
      </w:r>
      <w:r>
        <w:rPr>
          <w:spacing w:val="-19"/>
        </w:rPr>
        <w:t xml:space="preserve"> </w:t>
      </w:r>
      <w:r>
        <w:t>geçerlilik</w:t>
      </w:r>
      <w:r>
        <w:rPr>
          <w:spacing w:val="-19"/>
        </w:rPr>
        <w:t xml:space="preserve"> </w:t>
      </w:r>
      <w:r>
        <w:t>kazanarak</w:t>
      </w:r>
      <w:r>
        <w:rPr>
          <w:spacing w:val="-20"/>
        </w:rPr>
        <w:t xml:space="preserve"> </w:t>
      </w:r>
      <w:r>
        <w:t>yürürlüğe</w:t>
      </w:r>
      <w:r>
        <w:rPr>
          <w:spacing w:val="-19"/>
        </w:rPr>
        <w:t xml:space="preserve"> </w:t>
      </w:r>
      <w:r>
        <w:t>girer.</w:t>
      </w:r>
      <w:r>
        <w:rPr>
          <w:spacing w:val="-20"/>
        </w:rPr>
        <w:t xml:space="preserve"> </w:t>
      </w:r>
      <w:r>
        <w:t>Öğrencilik</w:t>
      </w:r>
      <w:r>
        <w:rPr>
          <w:spacing w:val="-17"/>
        </w:rPr>
        <w:t xml:space="preserve"> </w:t>
      </w:r>
      <w:r>
        <w:t xml:space="preserve">haklarının sona ermesiyle, öğrencinin istifası </w:t>
      </w:r>
      <w:proofErr w:type="gramStart"/>
      <w:r>
        <w:t>ile,</w:t>
      </w:r>
      <w:proofErr w:type="gramEnd"/>
      <w:r>
        <w:t xml:space="preserve"> akademik takvimin bitmesiyle, İşverenin veya çalışmakta olduğu bir</w:t>
      </w:r>
      <w:r>
        <w:t>imin Sözleşmeyi feshetmesiyle fiilen sona erer. Öğrenciliği devam eden ve İşverence çalışması uygun görülen öğrenciler, okulların açık olmadığı sömestr veya resmi tatil günlerinde de</w:t>
      </w:r>
      <w:r>
        <w:rPr>
          <w:spacing w:val="-9"/>
        </w:rPr>
        <w:t xml:space="preserve"> </w:t>
      </w:r>
      <w:r>
        <w:t>çalıştırılabilir.</w:t>
      </w:r>
    </w:p>
    <w:p w:rsidR="00016D1F" w:rsidRDefault="00EE0F59">
      <w:pPr>
        <w:pStyle w:val="Balk2"/>
        <w:spacing w:before="132"/>
      </w:pPr>
      <w:r>
        <w:t>B- ÇALIŞMA, ÜCRET, İZİN VE DİĞER KOŞULLAR:</w:t>
      </w:r>
    </w:p>
    <w:p w:rsidR="00016D1F" w:rsidRDefault="00EE0F59">
      <w:pPr>
        <w:pStyle w:val="ListeParagraf"/>
        <w:numPr>
          <w:ilvl w:val="0"/>
          <w:numId w:val="1"/>
        </w:numPr>
        <w:tabs>
          <w:tab w:val="left" w:pos="1460"/>
        </w:tabs>
        <w:spacing w:before="49"/>
        <w:ind w:right="668"/>
        <w:jc w:val="both"/>
        <w:rPr>
          <w:sz w:val="20"/>
        </w:rPr>
      </w:pPr>
      <w:r>
        <w:rPr>
          <w:sz w:val="20"/>
        </w:rPr>
        <w:t>Başvurusu üz</w:t>
      </w:r>
      <w:r>
        <w:rPr>
          <w:sz w:val="20"/>
        </w:rPr>
        <w:t>erine çalışması uygun görülen Öğrenci işe başlamadan önce, çalışması karşılığı tahakkuk ettirilecek</w:t>
      </w:r>
      <w:r>
        <w:rPr>
          <w:spacing w:val="-18"/>
          <w:sz w:val="20"/>
        </w:rPr>
        <w:t xml:space="preserve"> </w:t>
      </w:r>
      <w:r>
        <w:rPr>
          <w:sz w:val="20"/>
        </w:rPr>
        <w:t>ücret</w:t>
      </w:r>
      <w:r>
        <w:rPr>
          <w:spacing w:val="-18"/>
          <w:sz w:val="20"/>
        </w:rPr>
        <w:t xml:space="preserve"> </w:t>
      </w:r>
      <w:r>
        <w:rPr>
          <w:sz w:val="20"/>
        </w:rPr>
        <w:t>ödemeleri</w:t>
      </w:r>
      <w:r>
        <w:rPr>
          <w:spacing w:val="-17"/>
          <w:sz w:val="20"/>
        </w:rPr>
        <w:t xml:space="preserve"> </w:t>
      </w:r>
      <w:r>
        <w:rPr>
          <w:sz w:val="20"/>
        </w:rPr>
        <w:t>için</w:t>
      </w:r>
      <w:r>
        <w:rPr>
          <w:spacing w:val="-18"/>
          <w:sz w:val="20"/>
        </w:rPr>
        <w:t xml:space="preserve"> </w:t>
      </w:r>
      <w:r>
        <w:rPr>
          <w:sz w:val="20"/>
        </w:rPr>
        <w:t>İşveren</w:t>
      </w:r>
      <w:r>
        <w:rPr>
          <w:spacing w:val="-17"/>
          <w:sz w:val="20"/>
        </w:rPr>
        <w:t xml:space="preserve"> </w:t>
      </w:r>
      <w:r>
        <w:rPr>
          <w:sz w:val="20"/>
        </w:rPr>
        <w:t>tarafından</w:t>
      </w:r>
      <w:r>
        <w:rPr>
          <w:spacing w:val="-17"/>
          <w:sz w:val="20"/>
        </w:rPr>
        <w:t xml:space="preserve"> </w:t>
      </w:r>
      <w:r>
        <w:rPr>
          <w:sz w:val="20"/>
        </w:rPr>
        <w:t>kendisine</w:t>
      </w:r>
      <w:r>
        <w:rPr>
          <w:spacing w:val="-17"/>
          <w:sz w:val="20"/>
        </w:rPr>
        <w:t xml:space="preserve"> </w:t>
      </w:r>
      <w:r>
        <w:rPr>
          <w:sz w:val="20"/>
        </w:rPr>
        <w:t>bildirilen</w:t>
      </w:r>
      <w:r>
        <w:rPr>
          <w:spacing w:val="-18"/>
          <w:sz w:val="20"/>
        </w:rPr>
        <w:t xml:space="preserve"> </w:t>
      </w:r>
      <w:r>
        <w:rPr>
          <w:sz w:val="20"/>
        </w:rPr>
        <w:t>bir</w:t>
      </w:r>
      <w:r>
        <w:rPr>
          <w:spacing w:val="-17"/>
          <w:sz w:val="20"/>
        </w:rPr>
        <w:t xml:space="preserve"> </w:t>
      </w:r>
      <w:r>
        <w:rPr>
          <w:sz w:val="20"/>
        </w:rPr>
        <w:t>bankada</w:t>
      </w:r>
      <w:r>
        <w:rPr>
          <w:spacing w:val="-18"/>
          <w:sz w:val="20"/>
        </w:rPr>
        <w:t xml:space="preserve"> </w:t>
      </w:r>
      <w:r>
        <w:rPr>
          <w:sz w:val="20"/>
        </w:rPr>
        <w:t>(Ziraat</w:t>
      </w:r>
      <w:r>
        <w:rPr>
          <w:spacing w:val="-18"/>
          <w:sz w:val="20"/>
        </w:rPr>
        <w:t xml:space="preserve"> </w:t>
      </w:r>
      <w:r>
        <w:rPr>
          <w:sz w:val="20"/>
        </w:rPr>
        <w:t>Bankası)</w:t>
      </w:r>
      <w:r>
        <w:rPr>
          <w:spacing w:val="-17"/>
          <w:sz w:val="20"/>
        </w:rPr>
        <w:t xml:space="preserve"> </w:t>
      </w:r>
      <w:r>
        <w:rPr>
          <w:sz w:val="20"/>
        </w:rPr>
        <w:t>kendi</w:t>
      </w:r>
      <w:r>
        <w:rPr>
          <w:spacing w:val="-17"/>
          <w:sz w:val="20"/>
        </w:rPr>
        <w:t xml:space="preserve"> </w:t>
      </w:r>
      <w:r>
        <w:rPr>
          <w:sz w:val="20"/>
        </w:rPr>
        <w:t>adına bir hesap açtırır ve hesap (IBAN) numarasını Sağlık Kü</w:t>
      </w:r>
      <w:r>
        <w:rPr>
          <w:sz w:val="20"/>
        </w:rPr>
        <w:t>ltür ve Spor Dairesi Başkanlığı’na</w:t>
      </w:r>
      <w:r>
        <w:rPr>
          <w:spacing w:val="-25"/>
          <w:sz w:val="20"/>
        </w:rPr>
        <w:t xml:space="preserve"> </w:t>
      </w:r>
      <w:r>
        <w:rPr>
          <w:sz w:val="20"/>
        </w:rPr>
        <w:t>bildirir.</w:t>
      </w:r>
    </w:p>
    <w:p w:rsidR="00016D1F" w:rsidRDefault="00EE0F59">
      <w:pPr>
        <w:pStyle w:val="ListeParagraf"/>
        <w:numPr>
          <w:ilvl w:val="0"/>
          <w:numId w:val="1"/>
        </w:numPr>
        <w:tabs>
          <w:tab w:val="left" w:pos="1460"/>
        </w:tabs>
        <w:ind w:right="668"/>
        <w:jc w:val="both"/>
        <w:rPr>
          <w:sz w:val="20"/>
        </w:rPr>
      </w:pPr>
      <w:r>
        <w:rPr>
          <w:sz w:val="20"/>
        </w:rPr>
        <w:t>Kısmî zamanlı çalışacak öğrenciye, çalışacağı birim tarafından yaptırılacak iş ve işlemlerin tanımı yapılır, görev</w:t>
      </w:r>
      <w:r>
        <w:rPr>
          <w:spacing w:val="-8"/>
          <w:sz w:val="20"/>
        </w:rPr>
        <w:t xml:space="preserve"> </w:t>
      </w:r>
      <w:r>
        <w:rPr>
          <w:sz w:val="20"/>
        </w:rPr>
        <w:t>ve</w:t>
      </w:r>
      <w:r>
        <w:rPr>
          <w:spacing w:val="-8"/>
          <w:sz w:val="20"/>
        </w:rPr>
        <w:t xml:space="preserve"> </w:t>
      </w:r>
      <w:r>
        <w:rPr>
          <w:sz w:val="20"/>
        </w:rPr>
        <w:t>sorumlulukları</w:t>
      </w:r>
      <w:r>
        <w:rPr>
          <w:spacing w:val="-8"/>
          <w:sz w:val="20"/>
        </w:rPr>
        <w:t xml:space="preserve"> </w:t>
      </w:r>
      <w:r>
        <w:rPr>
          <w:sz w:val="20"/>
        </w:rPr>
        <w:t>belirtilir</w:t>
      </w:r>
      <w:r>
        <w:rPr>
          <w:spacing w:val="-7"/>
          <w:sz w:val="20"/>
        </w:rPr>
        <w:t xml:space="preserve"> </w:t>
      </w:r>
      <w:r>
        <w:rPr>
          <w:sz w:val="20"/>
        </w:rPr>
        <w:t>ve</w:t>
      </w:r>
      <w:r>
        <w:rPr>
          <w:spacing w:val="-8"/>
          <w:sz w:val="20"/>
        </w:rPr>
        <w:t xml:space="preserve"> </w:t>
      </w:r>
      <w:r>
        <w:rPr>
          <w:sz w:val="20"/>
        </w:rPr>
        <w:t>günlük</w:t>
      </w:r>
      <w:r>
        <w:rPr>
          <w:spacing w:val="-8"/>
          <w:sz w:val="20"/>
        </w:rPr>
        <w:t xml:space="preserve"> </w:t>
      </w:r>
      <w:r>
        <w:rPr>
          <w:sz w:val="20"/>
        </w:rPr>
        <w:t>3</w:t>
      </w:r>
      <w:r>
        <w:rPr>
          <w:spacing w:val="-8"/>
          <w:sz w:val="20"/>
        </w:rPr>
        <w:t xml:space="preserve"> </w:t>
      </w:r>
      <w:r>
        <w:rPr>
          <w:sz w:val="20"/>
        </w:rPr>
        <w:t>saat</w:t>
      </w:r>
      <w:r>
        <w:rPr>
          <w:spacing w:val="-7"/>
          <w:sz w:val="20"/>
        </w:rPr>
        <w:t xml:space="preserve"> </w:t>
      </w:r>
      <w:r>
        <w:rPr>
          <w:sz w:val="20"/>
        </w:rPr>
        <w:t>veya</w:t>
      </w:r>
      <w:r>
        <w:rPr>
          <w:spacing w:val="-8"/>
          <w:sz w:val="20"/>
        </w:rPr>
        <w:t xml:space="preserve"> </w:t>
      </w:r>
      <w:r>
        <w:rPr>
          <w:sz w:val="20"/>
        </w:rPr>
        <w:t>haftada</w:t>
      </w:r>
      <w:r>
        <w:rPr>
          <w:spacing w:val="-8"/>
          <w:sz w:val="20"/>
        </w:rPr>
        <w:t xml:space="preserve"> </w:t>
      </w:r>
      <w:r>
        <w:rPr>
          <w:sz w:val="20"/>
        </w:rPr>
        <w:t>15</w:t>
      </w:r>
      <w:r>
        <w:rPr>
          <w:spacing w:val="-7"/>
          <w:sz w:val="20"/>
        </w:rPr>
        <w:t xml:space="preserve"> </w:t>
      </w:r>
      <w:r>
        <w:rPr>
          <w:sz w:val="20"/>
        </w:rPr>
        <w:t>saati</w:t>
      </w:r>
      <w:r>
        <w:rPr>
          <w:spacing w:val="-8"/>
          <w:sz w:val="20"/>
        </w:rPr>
        <w:t xml:space="preserve"> </w:t>
      </w:r>
      <w:r>
        <w:rPr>
          <w:sz w:val="20"/>
        </w:rPr>
        <w:t>geçmemek</w:t>
      </w:r>
      <w:r>
        <w:rPr>
          <w:spacing w:val="-8"/>
          <w:sz w:val="20"/>
        </w:rPr>
        <w:t xml:space="preserve"> </w:t>
      </w:r>
      <w:r>
        <w:rPr>
          <w:sz w:val="20"/>
        </w:rPr>
        <w:t>üzere</w:t>
      </w:r>
      <w:r>
        <w:rPr>
          <w:spacing w:val="-8"/>
          <w:sz w:val="20"/>
        </w:rPr>
        <w:t xml:space="preserve"> </w:t>
      </w:r>
      <w:r>
        <w:rPr>
          <w:sz w:val="20"/>
        </w:rPr>
        <w:t>(öğrencinin</w:t>
      </w:r>
      <w:r>
        <w:rPr>
          <w:spacing w:val="-7"/>
          <w:sz w:val="20"/>
        </w:rPr>
        <w:t xml:space="preserve"> </w:t>
      </w:r>
      <w:r>
        <w:rPr>
          <w:sz w:val="20"/>
        </w:rPr>
        <w:t>haftalık ders saatleri de dikkate alınarak) hazırlanan çalışma planı kendisine tebliğ</w:t>
      </w:r>
      <w:r>
        <w:rPr>
          <w:spacing w:val="-9"/>
          <w:sz w:val="20"/>
        </w:rPr>
        <w:t xml:space="preserve"> </w:t>
      </w:r>
      <w:r>
        <w:rPr>
          <w:sz w:val="20"/>
        </w:rPr>
        <w:t>edilir.</w:t>
      </w:r>
    </w:p>
    <w:p w:rsidR="00016D1F" w:rsidRDefault="00EE0F59">
      <w:pPr>
        <w:pStyle w:val="ListeParagraf"/>
        <w:numPr>
          <w:ilvl w:val="0"/>
          <w:numId w:val="1"/>
        </w:numPr>
        <w:tabs>
          <w:tab w:val="left" w:pos="1460"/>
        </w:tabs>
        <w:ind w:right="0"/>
        <w:rPr>
          <w:sz w:val="20"/>
        </w:rPr>
      </w:pPr>
      <w:r>
        <w:rPr>
          <w:sz w:val="20"/>
        </w:rPr>
        <w:t>Öğrenciler çalıştıkları saat süresi karşılığında ücret alırlar. Fazla mesai yaptırılmaz ve ücreti de</w:t>
      </w:r>
      <w:r>
        <w:rPr>
          <w:spacing w:val="-19"/>
          <w:sz w:val="20"/>
        </w:rPr>
        <w:t xml:space="preserve"> </w:t>
      </w:r>
      <w:r>
        <w:rPr>
          <w:sz w:val="20"/>
        </w:rPr>
        <w:t>ödenmez.</w:t>
      </w:r>
    </w:p>
    <w:p w:rsidR="00016D1F" w:rsidRDefault="00EE0F59">
      <w:pPr>
        <w:pStyle w:val="ListeParagraf"/>
        <w:numPr>
          <w:ilvl w:val="0"/>
          <w:numId w:val="1"/>
        </w:numPr>
        <w:tabs>
          <w:tab w:val="left" w:pos="1460"/>
        </w:tabs>
        <w:jc w:val="both"/>
        <w:rPr>
          <w:sz w:val="20"/>
        </w:rPr>
      </w:pPr>
      <w:proofErr w:type="gramStart"/>
      <w:r>
        <w:rPr>
          <w:sz w:val="20"/>
        </w:rPr>
        <w:t>Kısmî zamanlı olarak çalışan öğrenciye 1 saatlik çal</w:t>
      </w:r>
      <w:r>
        <w:rPr>
          <w:sz w:val="20"/>
        </w:rPr>
        <w:t>ışma karşılığı yapılacak ödemede esas alınacak ücret, 4857 sayılı İş Kanunu gereğince belirlenmiş olan günlük brüt asgari ücretin dörtte birinden fazla olmamak kaydıyla Üniversite Yönetim Kurulu tarafından belirlenen brüt saat ücreti üzerinden hesaplanır v</w:t>
      </w:r>
      <w:r>
        <w:rPr>
          <w:sz w:val="20"/>
        </w:rPr>
        <w:t>e yasal kesintilerden sonra kalan net tutar üzerinden ödeme</w:t>
      </w:r>
      <w:r>
        <w:rPr>
          <w:spacing w:val="-3"/>
          <w:sz w:val="20"/>
        </w:rPr>
        <w:t xml:space="preserve"> </w:t>
      </w:r>
      <w:r>
        <w:rPr>
          <w:sz w:val="20"/>
        </w:rPr>
        <w:t>yapılır.</w:t>
      </w:r>
      <w:proofErr w:type="gramEnd"/>
    </w:p>
    <w:p w:rsidR="00016D1F" w:rsidRDefault="00EE0F59">
      <w:pPr>
        <w:pStyle w:val="ListeParagraf"/>
        <w:numPr>
          <w:ilvl w:val="0"/>
          <w:numId w:val="1"/>
        </w:numPr>
        <w:tabs>
          <w:tab w:val="left" w:pos="1460"/>
        </w:tabs>
        <w:ind w:right="0"/>
        <w:rPr>
          <w:sz w:val="20"/>
        </w:rPr>
      </w:pPr>
      <w:r>
        <w:rPr>
          <w:sz w:val="20"/>
        </w:rPr>
        <w:t>İlgili birim amirinin yazılı onayıyla, öğrenciye yılda en fazla 10 gün ücretli izin</w:t>
      </w:r>
      <w:r>
        <w:rPr>
          <w:spacing w:val="-13"/>
          <w:sz w:val="20"/>
        </w:rPr>
        <w:t xml:space="preserve"> </w:t>
      </w:r>
      <w:r>
        <w:rPr>
          <w:sz w:val="20"/>
        </w:rPr>
        <w:t>kullandırılabilir.</w:t>
      </w:r>
    </w:p>
    <w:p w:rsidR="00016D1F" w:rsidRDefault="00EE0F59">
      <w:pPr>
        <w:pStyle w:val="ListeParagraf"/>
        <w:numPr>
          <w:ilvl w:val="0"/>
          <w:numId w:val="1"/>
        </w:numPr>
        <w:tabs>
          <w:tab w:val="left" w:pos="1460"/>
        </w:tabs>
        <w:jc w:val="both"/>
        <w:rPr>
          <w:sz w:val="20"/>
        </w:rPr>
      </w:pPr>
      <w:r>
        <w:rPr>
          <w:sz w:val="20"/>
        </w:rPr>
        <w:t xml:space="preserve">Öğrenci, kısmi zamanlı çalıştığı süre içinde başka bir yerde tam zamanlı veya en az </w:t>
      </w:r>
      <w:r>
        <w:rPr>
          <w:sz w:val="20"/>
        </w:rPr>
        <w:t>asgari ücret düzeyinde bir ücret alarak çalışamaz/çalışıyor gösterilemez. İdareye bilgi vermeden veya mazeretsiz olarak (farklı zamanlarda da olsa) en fazla 3 gün süresince işe gelmeyen öğrenci işten çıkarılır ve o öğretim yılı içinde o birimde ya da başka</w:t>
      </w:r>
      <w:r>
        <w:rPr>
          <w:sz w:val="20"/>
        </w:rPr>
        <w:t xml:space="preserve"> bir birimde tekrar Kısmî Zamanlı Öğrenci olarak</w:t>
      </w:r>
      <w:r>
        <w:rPr>
          <w:spacing w:val="-8"/>
          <w:sz w:val="20"/>
        </w:rPr>
        <w:t xml:space="preserve"> </w:t>
      </w:r>
      <w:r>
        <w:rPr>
          <w:sz w:val="20"/>
        </w:rPr>
        <w:t>çalıştırılamaz.</w:t>
      </w:r>
    </w:p>
    <w:p w:rsidR="00016D1F" w:rsidRDefault="00EE0F59">
      <w:pPr>
        <w:pStyle w:val="ListeParagraf"/>
        <w:numPr>
          <w:ilvl w:val="0"/>
          <w:numId w:val="1"/>
        </w:numPr>
        <w:tabs>
          <w:tab w:val="left" w:pos="1460"/>
        </w:tabs>
        <w:jc w:val="both"/>
        <w:rPr>
          <w:sz w:val="20"/>
        </w:rPr>
      </w:pPr>
      <w:r>
        <w:rPr>
          <w:sz w:val="20"/>
        </w:rPr>
        <w:t>Milli Bayram veya Genel Tatil olarak kabul edilen günlerde öğrenci çalıştırılmaması esas olmakla birlikte gece,</w:t>
      </w:r>
      <w:r>
        <w:rPr>
          <w:spacing w:val="-16"/>
          <w:sz w:val="20"/>
        </w:rPr>
        <w:t xml:space="preserve"> </w:t>
      </w:r>
      <w:r>
        <w:rPr>
          <w:sz w:val="20"/>
        </w:rPr>
        <w:t>hafta</w:t>
      </w:r>
      <w:r>
        <w:rPr>
          <w:spacing w:val="-15"/>
          <w:sz w:val="20"/>
        </w:rPr>
        <w:t xml:space="preserve"> </w:t>
      </w:r>
      <w:r>
        <w:rPr>
          <w:sz w:val="20"/>
        </w:rPr>
        <w:t>sonu,</w:t>
      </w:r>
      <w:r>
        <w:rPr>
          <w:spacing w:val="-15"/>
          <w:sz w:val="20"/>
        </w:rPr>
        <w:t xml:space="preserve"> </w:t>
      </w:r>
      <w:r>
        <w:rPr>
          <w:sz w:val="20"/>
        </w:rPr>
        <w:t>sömestr</w:t>
      </w:r>
      <w:r>
        <w:rPr>
          <w:spacing w:val="-16"/>
          <w:sz w:val="20"/>
        </w:rPr>
        <w:t xml:space="preserve"> </w:t>
      </w:r>
      <w:r>
        <w:rPr>
          <w:sz w:val="20"/>
        </w:rPr>
        <w:t>veya</w:t>
      </w:r>
      <w:r>
        <w:rPr>
          <w:spacing w:val="-15"/>
          <w:sz w:val="20"/>
        </w:rPr>
        <w:t xml:space="preserve"> </w:t>
      </w:r>
      <w:r>
        <w:rPr>
          <w:sz w:val="20"/>
        </w:rPr>
        <w:t>resmi</w:t>
      </w:r>
      <w:r>
        <w:rPr>
          <w:spacing w:val="-15"/>
          <w:sz w:val="20"/>
        </w:rPr>
        <w:t xml:space="preserve"> </w:t>
      </w:r>
      <w:r>
        <w:rPr>
          <w:sz w:val="20"/>
        </w:rPr>
        <w:t>tatillerde</w:t>
      </w:r>
      <w:r>
        <w:rPr>
          <w:spacing w:val="-14"/>
          <w:sz w:val="20"/>
        </w:rPr>
        <w:t xml:space="preserve"> </w:t>
      </w:r>
      <w:r>
        <w:rPr>
          <w:sz w:val="20"/>
        </w:rPr>
        <w:t>hizmete</w:t>
      </w:r>
      <w:r>
        <w:rPr>
          <w:spacing w:val="-14"/>
          <w:sz w:val="20"/>
        </w:rPr>
        <w:t xml:space="preserve"> </w:t>
      </w:r>
      <w:r>
        <w:rPr>
          <w:sz w:val="20"/>
        </w:rPr>
        <w:t>açık</w:t>
      </w:r>
      <w:r>
        <w:rPr>
          <w:spacing w:val="-16"/>
          <w:sz w:val="20"/>
        </w:rPr>
        <w:t xml:space="preserve"> </w:t>
      </w:r>
      <w:r>
        <w:rPr>
          <w:sz w:val="20"/>
        </w:rPr>
        <w:t>birimlerde</w:t>
      </w:r>
      <w:r>
        <w:rPr>
          <w:spacing w:val="-14"/>
          <w:sz w:val="20"/>
        </w:rPr>
        <w:t xml:space="preserve"> </w:t>
      </w:r>
      <w:r>
        <w:rPr>
          <w:sz w:val="20"/>
        </w:rPr>
        <w:t>işin</w:t>
      </w:r>
      <w:r>
        <w:rPr>
          <w:spacing w:val="-15"/>
          <w:sz w:val="20"/>
        </w:rPr>
        <w:t xml:space="preserve"> </w:t>
      </w:r>
      <w:r>
        <w:rPr>
          <w:sz w:val="20"/>
        </w:rPr>
        <w:t>gerektir</w:t>
      </w:r>
      <w:r>
        <w:rPr>
          <w:sz w:val="20"/>
        </w:rPr>
        <w:t>diği</w:t>
      </w:r>
      <w:r>
        <w:rPr>
          <w:spacing w:val="-15"/>
          <w:sz w:val="20"/>
        </w:rPr>
        <w:t xml:space="preserve"> </w:t>
      </w:r>
      <w:r>
        <w:rPr>
          <w:sz w:val="20"/>
        </w:rPr>
        <w:t>durumlarda,</w:t>
      </w:r>
      <w:r>
        <w:rPr>
          <w:spacing w:val="-14"/>
          <w:sz w:val="20"/>
        </w:rPr>
        <w:t xml:space="preserve"> </w:t>
      </w:r>
      <w:r>
        <w:rPr>
          <w:sz w:val="20"/>
        </w:rPr>
        <w:t>ilgili</w:t>
      </w:r>
      <w:r>
        <w:rPr>
          <w:spacing w:val="-15"/>
          <w:sz w:val="20"/>
        </w:rPr>
        <w:t xml:space="preserve"> </w:t>
      </w:r>
      <w:r>
        <w:rPr>
          <w:sz w:val="20"/>
        </w:rPr>
        <w:t>birim yöneticisinin isteği üzerine öğrenci çalıştırılabilir. Dini Bayram tatillerinde öğrenci</w:t>
      </w:r>
      <w:r>
        <w:rPr>
          <w:spacing w:val="-12"/>
          <w:sz w:val="20"/>
        </w:rPr>
        <w:t xml:space="preserve"> </w:t>
      </w:r>
      <w:r>
        <w:rPr>
          <w:sz w:val="20"/>
        </w:rPr>
        <w:t>çalıştırılamaz.</w:t>
      </w:r>
    </w:p>
    <w:p w:rsidR="00016D1F" w:rsidRDefault="00EE0F59">
      <w:pPr>
        <w:pStyle w:val="ListeParagraf"/>
        <w:numPr>
          <w:ilvl w:val="0"/>
          <w:numId w:val="1"/>
        </w:numPr>
        <w:tabs>
          <w:tab w:val="left" w:pos="1460"/>
        </w:tabs>
        <w:jc w:val="both"/>
        <w:rPr>
          <w:sz w:val="20"/>
        </w:rPr>
      </w:pPr>
      <w:r>
        <w:rPr>
          <w:sz w:val="20"/>
        </w:rPr>
        <w:t xml:space="preserve">Birim Yöneticileri gerek gördüğü takdirde, öğrencinin çalıştırıldığı birimde iş tanımı ve iş değişikliği yapabilir. Ancak </w:t>
      </w:r>
      <w:r>
        <w:rPr>
          <w:sz w:val="20"/>
        </w:rPr>
        <w:t xml:space="preserve">öğrenciler birimlerde temizlik, taşıma </w:t>
      </w:r>
      <w:proofErr w:type="spellStart"/>
      <w:r>
        <w:rPr>
          <w:sz w:val="20"/>
        </w:rPr>
        <w:t>v.b</w:t>
      </w:r>
      <w:proofErr w:type="spellEnd"/>
      <w:r>
        <w:rPr>
          <w:sz w:val="20"/>
        </w:rPr>
        <w:t>. gibi ağır işlerde kesinlikle</w:t>
      </w:r>
      <w:r>
        <w:rPr>
          <w:spacing w:val="-13"/>
          <w:sz w:val="20"/>
        </w:rPr>
        <w:t xml:space="preserve"> </w:t>
      </w:r>
      <w:r>
        <w:rPr>
          <w:sz w:val="20"/>
        </w:rPr>
        <w:t>çalıştırılamazlar.</w:t>
      </w:r>
    </w:p>
    <w:p w:rsidR="00016D1F" w:rsidRDefault="00EE0F59">
      <w:pPr>
        <w:pStyle w:val="ListeParagraf"/>
        <w:numPr>
          <w:ilvl w:val="0"/>
          <w:numId w:val="1"/>
        </w:numPr>
        <w:tabs>
          <w:tab w:val="left" w:pos="1460"/>
        </w:tabs>
        <w:jc w:val="both"/>
        <w:rPr>
          <w:sz w:val="20"/>
        </w:rPr>
      </w:pPr>
      <w:r>
        <w:rPr>
          <w:sz w:val="20"/>
        </w:rPr>
        <w:t>Öğrenciler çalıştıkları sürece Yükseköğretim Kurumları Öğrenci Disiplin Yönetmeliğine uygun davranışlarda bulunmak zorundadırlar. Öğrencilik sıfatına yakışmayan tutum ve davranışlarda bulunan, Disiplin Yönetmeliğine aykırı hal ve fiillerde bulunan, işbu Sö</w:t>
      </w:r>
      <w:r>
        <w:rPr>
          <w:sz w:val="20"/>
        </w:rPr>
        <w:t xml:space="preserve">zleşmede belirtilen esaslara aykırı hareket eden öğrencinin Sözleşmesi, İşveren tarafından tek taraflı olarak </w:t>
      </w:r>
      <w:proofErr w:type="spellStart"/>
      <w:r>
        <w:rPr>
          <w:sz w:val="20"/>
        </w:rPr>
        <w:t>re’sen</w:t>
      </w:r>
      <w:proofErr w:type="spellEnd"/>
      <w:r>
        <w:rPr>
          <w:spacing w:val="-6"/>
          <w:sz w:val="20"/>
        </w:rPr>
        <w:t xml:space="preserve"> </w:t>
      </w:r>
      <w:r>
        <w:rPr>
          <w:sz w:val="20"/>
        </w:rPr>
        <w:t>feshedilebilir.</w:t>
      </w:r>
    </w:p>
    <w:p w:rsidR="00016D1F" w:rsidRDefault="00EE0F59">
      <w:pPr>
        <w:pStyle w:val="ListeParagraf"/>
        <w:numPr>
          <w:ilvl w:val="0"/>
          <w:numId w:val="1"/>
        </w:numPr>
        <w:tabs>
          <w:tab w:val="left" w:pos="1460"/>
        </w:tabs>
        <w:jc w:val="both"/>
        <w:rPr>
          <w:sz w:val="20"/>
        </w:rPr>
      </w:pPr>
      <w:r>
        <w:rPr>
          <w:sz w:val="20"/>
        </w:rPr>
        <w:t xml:space="preserve">Kısmî Zamanlı Öğrenciler, sosyal güvenlik yönünden 5510 </w:t>
      </w:r>
      <w:proofErr w:type="spellStart"/>
      <w:r>
        <w:rPr>
          <w:sz w:val="20"/>
        </w:rPr>
        <w:t>sy</w:t>
      </w:r>
      <w:proofErr w:type="spellEnd"/>
      <w:r>
        <w:rPr>
          <w:sz w:val="20"/>
        </w:rPr>
        <w:t>. Sosyal Sigortalar ve Genel Sağlık Sigortası Kanununun 4. Maddes</w:t>
      </w:r>
      <w:r>
        <w:rPr>
          <w:sz w:val="20"/>
        </w:rPr>
        <w:t xml:space="preserve">inin birinci fıkrasının (a) bendi kapsamında sigortalı sayılırlar ve bunlardan bakmakla yükümlü olunan kişi durumunda olmayanlar hakkında ayrıca genel sağlık sigortası hükümleri uygulanır. Ancak, bu öğrenciler 2547 </w:t>
      </w:r>
      <w:proofErr w:type="spellStart"/>
      <w:r>
        <w:rPr>
          <w:sz w:val="20"/>
        </w:rPr>
        <w:t>sy</w:t>
      </w:r>
      <w:proofErr w:type="spellEnd"/>
      <w:r>
        <w:rPr>
          <w:sz w:val="20"/>
        </w:rPr>
        <w:t xml:space="preserve">. Kanunun 46. Maddesi uyarınca </w:t>
      </w:r>
      <w:r>
        <w:rPr>
          <w:b/>
          <w:sz w:val="20"/>
        </w:rPr>
        <w:t>işçi (ve</w:t>
      </w:r>
      <w:r>
        <w:rPr>
          <w:b/>
          <w:sz w:val="20"/>
        </w:rPr>
        <w:t xml:space="preserve">ya memur) sayılmazlar, </w:t>
      </w:r>
      <w:r>
        <w:rPr>
          <w:sz w:val="20"/>
        </w:rPr>
        <w:t>Sendikaya üye</w:t>
      </w:r>
      <w:r>
        <w:rPr>
          <w:spacing w:val="-18"/>
          <w:sz w:val="20"/>
        </w:rPr>
        <w:t xml:space="preserve"> </w:t>
      </w:r>
      <w:r>
        <w:rPr>
          <w:sz w:val="20"/>
        </w:rPr>
        <w:t>olamazlar.</w:t>
      </w:r>
      <w:r>
        <w:rPr>
          <w:spacing w:val="-17"/>
          <w:sz w:val="20"/>
        </w:rPr>
        <w:t xml:space="preserve"> </w:t>
      </w:r>
      <w:r>
        <w:rPr>
          <w:sz w:val="20"/>
        </w:rPr>
        <w:t>Personele</w:t>
      </w:r>
      <w:r>
        <w:rPr>
          <w:spacing w:val="-16"/>
          <w:sz w:val="20"/>
        </w:rPr>
        <w:t xml:space="preserve"> </w:t>
      </w:r>
      <w:r>
        <w:rPr>
          <w:sz w:val="20"/>
        </w:rPr>
        <w:t>ait</w:t>
      </w:r>
      <w:r>
        <w:rPr>
          <w:spacing w:val="-18"/>
          <w:sz w:val="20"/>
        </w:rPr>
        <w:t xml:space="preserve"> </w:t>
      </w:r>
      <w:r>
        <w:rPr>
          <w:sz w:val="20"/>
        </w:rPr>
        <w:t>sosyal</w:t>
      </w:r>
      <w:r>
        <w:rPr>
          <w:spacing w:val="-17"/>
          <w:sz w:val="20"/>
        </w:rPr>
        <w:t xml:space="preserve"> </w:t>
      </w:r>
      <w:r>
        <w:rPr>
          <w:sz w:val="20"/>
        </w:rPr>
        <w:t>tesis</w:t>
      </w:r>
      <w:r>
        <w:rPr>
          <w:spacing w:val="-17"/>
          <w:sz w:val="20"/>
        </w:rPr>
        <w:t xml:space="preserve"> </w:t>
      </w:r>
      <w:r>
        <w:rPr>
          <w:sz w:val="20"/>
        </w:rPr>
        <w:t>ve</w:t>
      </w:r>
      <w:r>
        <w:rPr>
          <w:spacing w:val="-18"/>
          <w:sz w:val="20"/>
        </w:rPr>
        <w:t xml:space="preserve"> </w:t>
      </w:r>
      <w:r>
        <w:rPr>
          <w:sz w:val="20"/>
        </w:rPr>
        <w:t>servis</w:t>
      </w:r>
      <w:r>
        <w:rPr>
          <w:spacing w:val="-17"/>
          <w:sz w:val="20"/>
        </w:rPr>
        <w:t xml:space="preserve"> </w:t>
      </w:r>
      <w:r>
        <w:rPr>
          <w:sz w:val="20"/>
        </w:rPr>
        <w:t>araçlarından</w:t>
      </w:r>
      <w:r>
        <w:rPr>
          <w:spacing w:val="-17"/>
          <w:sz w:val="20"/>
        </w:rPr>
        <w:t xml:space="preserve"> </w:t>
      </w:r>
      <w:r>
        <w:rPr>
          <w:sz w:val="20"/>
        </w:rPr>
        <w:t>yararlanamazlar.</w:t>
      </w:r>
      <w:r>
        <w:rPr>
          <w:spacing w:val="-17"/>
          <w:sz w:val="20"/>
        </w:rPr>
        <w:t xml:space="preserve"> </w:t>
      </w:r>
      <w:r>
        <w:rPr>
          <w:sz w:val="20"/>
        </w:rPr>
        <w:t>Kısmî</w:t>
      </w:r>
      <w:r>
        <w:rPr>
          <w:spacing w:val="-17"/>
          <w:sz w:val="20"/>
        </w:rPr>
        <w:t xml:space="preserve"> </w:t>
      </w:r>
      <w:r>
        <w:rPr>
          <w:sz w:val="20"/>
        </w:rPr>
        <w:t>Zamanlı</w:t>
      </w:r>
      <w:r>
        <w:rPr>
          <w:spacing w:val="-16"/>
          <w:sz w:val="20"/>
        </w:rPr>
        <w:t xml:space="preserve"> </w:t>
      </w:r>
      <w:r>
        <w:rPr>
          <w:sz w:val="20"/>
        </w:rPr>
        <w:t xml:space="preserve">Öğrencilerin sigortalılık giriş ve çıkışlarına ilişkin bildirimleri Sağlık Kültür ve Spor Dairesi Başkanlığı tarafından Sosyal </w:t>
      </w:r>
      <w:r>
        <w:rPr>
          <w:sz w:val="20"/>
        </w:rPr>
        <w:t>Güvenlik Kurumu’na</w:t>
      </w:r>
      <w:r>
        <w:rPr>
          <w:spacing w:val="1"/>
          <w:sz w:val="20"/>
        </w:rPr>
        <w:t xml:space="preserve"> </w:t>
      </w:r>
      <w:r>
        <w:rPr>
          <w:sz w:val="20"/>
        </w:rPr>
        <w:t>yapılır.</w:t>
      </w:r>
    </w:p>
    <w:p w:rsidR="00016D1F" w:rsidRDefault="00EE0F59">
      <w:pPr>
        <w:pStyle w:val="ListeParagraf"/>
        <w:numPr>
          <w:ilvl w:val="0"/>
          <w:numId w:val="1"/>
        </w:numPr>
        <w:tabs>
          <w:tab w:val="left" w:pos="1460"/>
        </w:tabs>
        <w:jc w:val="both"/>
        <w:rPr>
          <w:sz w:val="20"/>
        </w:rPr>
      </w:pPr>
      <w:r>
        <w:rPr>
          <w:sz w:val="20"/>
        </w:rPr>
        <w:t>İşveren işbu Sözleşmeyi dilediği zaman ihbarda bulunmaksızın tek taraflı olarak fesih hakkına sahiptir. Öğrenci,</w:t>
      </w:r>
      <w:r>
        <w:rPr>
          <w:spacing w:val="-17"/>
          <w:sz w:val="20"/>
        </w:rPr>
        <w:t xml:space="preserve"> </w:t>
      </w:r>
      <w:r>
        <w:rPr>
          <w:sz w:val="20"/>
        </w:rPr>
        <w:t>Sözleşmenin</w:t>
      </w:r>
      <w:r>
        <w:rPr>
          <w:spacing w:val="-16"/>
          <w:sz w:val="20"/>
        </w:rPr>
        <w:t xml:space="preserve"> </w:t>
      </w:r>
      <w:r>
        <w:rPr>
          <w:sz w:val="20"/>
        </w:rPr>
        <w:t>bu</w:t>
      </w:r>
      <w:r>
        <w:rPr>
          <w:spacing w:val="-17"/>
          <w:sz w:val="20"/>
        </w:rPr>
        <w:t xml:space="preserve"> </w:t>
      </w:r>
      <w:r>
        <w:rPr>
          <w:sz w:val="20"/>
        </w:rPr>
        <w:t>şekilde</w:t>
      </w:r>
      <w:r>
        <w:rPr>
          <w:spacing w:val="-17"/>
          <w:sz w:val="20"/>
        </w:rPr>
        <w:t xml:space="preserve"> </w:t>
      </w:r>
      <w:r>
        <w:rPr>
          <w:sz w:val="20"/>
        </w:rPr>
        <w:t>feshi</w:t>
      </w:r>
      <w:r>
        <w:rPr>
          <w:spacing w:val="-18"/>
          <w:sz w:val="20"/>
        </w:rPr>
        <w:t xml:space="preserve"> </w:t>
      </w:r>
      <w:r>
        <w:rPr>
          <w:sz w:val="20"/>
        </w:rPr>
        <w:t>durumunda</w:t>
      </w:r>
      <w:r>
        <w:rPr>
          <w:spacing w:val="-17"/>
          <w:sz w:val="20"/>
        </w:rPr>
        <w:t xml:space="preserve"> </w:t>
      </w:r>
      <w:r>
        <w:rPr>
          <w:sz w:val="20"/>
        </w:rPr>
        <w:t>İşverenden</w:t>
      </w:r>
      <w:r>
        <w:rPr>
          <w:spacing w:val="-16"/>
          <w:sz w:val="20"/>
        </w:rPr>
        <w:t xml:space="preserve"> </w:t>
      </w:r>
      <w:r>
        <w:rPr>
          <w:sz w:val="20"/>
        </w:rPr>
        <w:t>(fiilen</w:t>
      </w:r>
      <w:r>
        <w:rPr>
          <w:spacing w:val="-18"/>
          <w:sz w:val="20"/>
        </w:rPr>
        <w:t xml:space="preserve"> </w:t>
      </w:r>
      <w:r>
        <w:rPr>
          <w:sz w:val="20"/>
        </w:rPr>
        <w:t>çalıştığı</w:t>
      </w:r>
      <w:r>
        <w:rPr>
          <w:spacing w:val="-17"/>
          <w:sz w:val="20"/>
        </w:rPr>
        <w:t xml:space="preserve"> </w:t>
      </w:r>
      <w:r>
        <w:rPr>
          <w:sz w:val="20"/>
        </w:rPr>
        <w:t>sürenin</w:t>
      </w:r>
      <w:r>
        <w:rPr>
          <w:spacing w:val="-17"/>
          <w:sz w:val="20"/>
        </w:rPr>
        <w:t xml:space="preserve"> </w:t>
      </w:r>
      <w:r>
        <w:rPr>
          <w:sz w:val="20"/>
        </w:rPr>
        <w:t>ücreti</w:t>
      </w:r>
      <w:r>
        <w:rPr>
          <w:spacing w:val="-18"/>
          <w:sz w:val="20"/>
        </w:rPr>
        <w:t xml:space="preserve"> </w:t>
      </w:r>
      <w:r>
        <w:rPr>
          <w:sz w:val="20"/>
        </w:rPr>
        <w:t>dışında)</w:t>
      </w:r>
      <w:r>
        <w:rPr>
          <w:spacing w:val="-17"/>
          <w:sz w:val="20"/>
        </w:rPr>
        <w:t xml:space="preserve"> </w:t>
      </w:r>
      <w:r>
        <w:rPr>
          <w:sz w:val="20"/>
        </w:rPr>
        <w:t>herhangi bir ücret veya</w:t>
      </w:r>
      <w:r>
        <w:rPr>
          <w:sz w:val="20"/>
        </w:rPr>
        <w:t xml:space="preserve"> hak talebinde</w:t>
      </w:r>
      <w:r>
        <w:rPr>
          <w:spacing w:val="-1"/>
          <w:sz w:val="20"/>
        </w:rPr>
        <w:t xml:space="preserve"> </w:t>
      </w:r>
      <w:r>
        <w:rPr>
          <w:sz w:val="20"/>
        </w:rPr>
        <w:t>bulunamaz.</w:t>
      </w:r>
    </w:p>
    <w:p w:rsidR="00016D1F" w:rsidRDefault="00EE0F59">
      <w:pPr>
        <w:pStyle w:val="ListeParagraf"/>
        <w:numPr>
          <w:ilvl w:val="0"/>
          <w:numId w:val="1"/>
        </w:numPr>
        <w:tabs>
          <w:tab w:val="left" w:pos="1460"/>
        </w:tabs>
        <w:spacing w:line="276" w:lineRule="auto"/>
        <w:ind w:right="670"/>
        <w:jc w:val="both"/>
        <w:rPr>
          <w:sz w:val="20"/>
        </w:rPr>
      </w:pPr>
      <w:r>
        <w:rPr>
          <w:sz w:val="20"/>
        </w:rPr>
        <w:t>Bu Sözleşmede hüküm bulunmayan hallerde “Yükseköğretim Kurumlarında Kısmî Zamanlı Öğrenci Çalıştırma</w:t>
      </w:r>
      <w:r>
        <w:rPr>
          <w:spacing w:val="-16"/>
          <w:sz w:val="20"/>
        </w:rPr>
        <w:t xml:space="preserve"> </w:t>
      </w:r>
      <w:r>
        <w:rPr>
          <w:sz w:val="20"/>
        </w:rPr>
        <w:t>Usul</w:t>
      </w:r>
      <w:r>
        <w:rPr>
          <w:spacing w:val="-15"/>
          <w:sz w:val="20"/>
        </w:rPr>
        <w:t xml:space="preserve"> </w:t>
      </w:r>
      <w:r>
        <w:rPr>
          <w:sz w:val="20"/>
        </w:rPr>
        <w:t>ve</w:t>
      </w:r>
      <w:r>
        <w:rPr>
          <w:spacing w:val="-16"/>
          <w:sz w:val="20"/>
        </w:rPr>
        <w:t xml:space="preserve"> </w:t>
      </w:r>
      <w:r>
        <w:rPr>
          <w:sz w:val="20"/>
        </w:rPr>
        <w:t>Esasları”</w:t>
      </w:r>
      <w:r>
        <w:rPr>
          <w:spacing w:val="-14"/>
          <w:sz w:val="20"/>
        </w:rPr>
        <w:t xml:space="preserve"> </w:t>
      </w:r>
      <w:r>
        <w:rPr>
          <w:sz w:val="20"/>
        </w:rPr>
        <w:t>ile</w:t>
      </w:r>
      <w:r>
        <w:rPr>
          <w:spacing w:val="-16"/>
          <w:sz w:val="20"/>
        </w:rPr>
        <w:t xml:space="preserve"> </w:t>
      </w:r>
      <w:r>
        <w:rPr>
          <w:sz w:val="20"/>
        </w:rPr>
        <w:t>“Sakarya</w:t>
      </w:r>
      <w:r>
        <w:rPr>
          <w:spacing w:val="-15"/>
          <w:sz w:val="20"/>
        </w:rPr>
        <w:t xml:space="preserve"> </w:t>
      </w:r>
      <w:r>
        <w:rPr>
          <w:sz w:val="20"/>
        </w:rPr>
        <w:t>Üniversitesi</w:t>
      </w:r>
      <w:r>
        <w:rPr>
          <w:spacing w:val="-16"/>
          <w:sz w:val="20"/>
        </w:rPr>
        <w:t xml:space="preserve"> </w:t>
      </w:r>
      <w:r>
        <w:rPr>
          <w:sz w:val="20"/>
        </w:rPr>
        <w:t>Kısmî</w:t>
      </w:r>
      <w:r>
        <w:rPr>
          <w:spacing w:val="-15"/>
          <w:sz w:val="20"/>
        </w:rPr>
        <w:t xml:space="preserve"> </w:t>
      </w:r>
      <w:r>
        <w:rPr>
          <w:sz w:val="20"/>
        </w:rPr>
        <w:t>Zamanlı</w:t>
      </w:r>
      <w:r>
        <w:rPr>
          <w:spacing w:val="-15"/>
          <w:sz w:val="20"/>
        </w:rPr>
        <w:t xml:space="preserve"> </w:t>
      </w:r>
      <w:r>
        <w:rPr>
          <w:sz w:val="20"/>
        </w:rPr>
        <w:t>Öğrenci</w:t>
      </w:r>
      <w:r>
        <w:rPr>
          <w:spacing w:val="-14"/>
          <w:sz w:val="20"/>
        </w:rPr>
        <w:t xml:space="preserve"> </w:t>
      </w:r>
      <w:r>
        <w:rPr>
          <w:sz w:val="20"/>
        </w:rPr>
        <w:t>Çalıştırma</w:t>
      </w:r>
      <w:r>
        <w:rPr>
          <w:spacing w:val="-16"/>
          <w:sz w:val="20"/>
        </w:rPr>
        <w:t xml:space="preserve"> </w:t>
      </w:r>
      <w:r>
        <w:rPr>
          <w:sz w:val="20"/>
        </w:rPr>
        <w:t>Senato</w:t>
      </w:r>
      <w:r>
        <w:rPr>
          <w:spacing w:val="-14"/>
          <w:sz w:val="20"/>
        </w:rPr>
        <w:t xml:space="preserve"> </w:t>
      </w:r>
      <w:proofErr w:type="spellStart"/>
      <w:r>
        <w:rPr>
          <w:sz w:val="20"/>
        </w:rPr>
        <w:t>Esasları”nda</w:t>
      </w:r>
      <w:proofErr w:type="spellEnd"/>
      <w:r>
        <w:rPr>
          <w:sz w:val="20"/>
        </w:rPr>
        <w:t xml:space="preserve"> yer alan hükümler</w:t>
      </w:r>
      <w:r>
        <w:rPr>
          <w:spacing w:val="-1"/>
          <w:sz w:val="20"/>
        </w:rPr>
        <w:t xml:space="preserve"> </w:t>
      </w:r>
      <w:r>
        <w:rPr>
          <w:sz w:val="20"/>
        </w:rPr>
        <w:t>uygulanır.</w:t>
      </w:r>
    </w:p>
    <w:p w:rsidR="00016D1F" w:rsidRDefault="00EE0F59">
      <w:pPr>
        <w:pStyle w:val="ListeParagraf"/>
        <w:numPr>
          <w:ilvl w:val="0"/>
          <w:numId w:val="1"/>
        </w:numPr>
        <w:tabs>
          <w:tab w:val="left" w:pos="1460"/>
        </w:tabs>
        <w:ind w:right="0"/>
        <w:rPr>
          <w:sz w:val="20"/>
        </w:rPr>
      </w:pPr>
      <w:r>
        <w:rPr>
          <w:sz w:val="20"/>
        </w:rPr>
        <w:t>İşbu</w:t>
      </w:r>
      <w:r>
        <w:rPr>
          <w:spacing w:val="7"/>
          <w:sz w:val="20"/>
        </w:rPr>
        <w:t xml:space="preserve"> </w:t>
      </w:r>
      <w:r>
        <w:rPr>
          <w:sz w:val="20"/>
        </w:rPr>
        <w:t>Sözleşmenin</w:t>
      </w:r>
      <w:r>
        <w:rPr>
          <w:spacing w:val="8"/>
          <w:sz w:val="20"/>
        </w:rPr>
        <w:t xml:space="preserve"> </w:t>
      </w:r>
      <w:r>
        <w:rPr>
          <w:sz w:val="20"/>
        </w:rPr>
        <w:t>başlangıç</w:t>
      </w:r>
      <w:r>
        <w:rPr>
          <w:spacing w:val="7"/>
          <w:sz w:val="20"/>
        </w:rPr>
        <w:t xml:space="preserve"> </w:t>
      </w:r>
      <w:r>
        <w:rPr>
          <w:sz w:val="20"/>
        </w:rPr>
        <w:t>ve</w:t>
      </w:r>
      <w:r>
        <w:rPr>
          <w:spacing w:val="6"/>
          <w:sz w:val="20"/>
        </w:rPr>
        <w:t xml:space="preserve"> </w:t>
      </w:r>
      <w:r>
        <w:rPr>
          <w:sz w:val="20"/>
        </w:rPr>
        <w:t>yürürlük</w:t>
      </w:r>
      <w:r>
        <w:rPr>
          <w:spacing w:val="7"/>
          <w:sz w:val="20"/>
        </w:rPr>
        <w:t xml:space="preserve"> </w:t>
      </w:r>
      <w:r>
        <w:rPr>
          <w:sz w:val="20"/>
        </w:rPr>
        <w:t>tarihi,</w:t>
      </w:r>
      <w:r>
        <w:rPr>
          <w:spacing w:val="7"/>
          <w:sz w:val="20"/>
        </w:rPr>
        <w:t xml:space="preserve"> </w:t>
      </w:r>
      <w:r>
        <w:rPr>
          <w:sz w:val="20"/>
        </w:rPr>
        <w:t>öğrencinin</w:t>
      </w:r>
      <w:r>
        <w:rPr>
          <w:spacing w:val="7"/>
          <w:sz w:val="20"/>
        </w:rPr>
        <w:t xml:space="preserve"> </w:t>
      </w:r>
      <w:r>
        <w:rPr>
          <w:sz w:val="20"/>
        </w:rPr>
        <w:t>SGK</w:t>
      </w:r>
      <w:r>
        <w:rPr>
          <w:spacing w:val="7"/>
          <w:sz w:val="20"/>
        </w:rPr>
        <w:t xml:space="preserve"> </w:t>
      </w:r>
      <w:r>
        <w:rPr>
          <w:sz w:val="20"/>
        </w:rPr>
        <w:t>İşe</w:t>
      </w:r>
      <w:r>
        <w:rPr>
          <w:spacing w:val="7"/>
          <w:sz w:val="20"/>
        </w:rPr>
        <w:t xml:space="preserve"> </w:t>
      </w:r>
      <w:r>
        <w:rPr>
          <w:sz w:val="20"/>
        </w:rPr>
        <w:t>Giriş</w:t>
      </w:r>
      <w:r>
        <w:rPr>
          <w:spacing w:val="7"/>
          <w:sz w:val="20"/>
        </w:rPr>
        <w:t xml:space="preserve"> </w:t>
      </w:r>
      <w:r>
        <w:rPr>
          <w:sz w:val="20"/>
        </w:rPr>
        <w:t>Bildirgesi</w:t>
      </w:r>
      <w:r>
        <w:rPr>
          <w:spacing w:val="9"/>
          <w:sz w:val="20"/>
        </w:rPr>
        <w:t xml:space="preserve"> </w:t>
      </w:r>
      <w:r>
        <w:rPr>
          <w:sz w:val="20"/>
        </w:rPr>
        <w:t>evrakında</w:t>
      </w:r>
      <w:r>
        <w:rPr>
          <w:spacing w:val="6"/>
          <w:sz w:val="20"/>
        </w:rPr>
        <w:t xml:space="preserve"> </w:t>
      </w:r>
      <w:r>
        <w:rPr>
          <w:sz w:val="20"/>
        </w:rPr>
        <w:t>yer</w:t>
      </w:r>
      <w:r>
        <w:rPr>
          <w:spacing w:val="7"/>
          <w:sz w:val="20"/>
        </w:rPr>
        <w:t xml:space="preserve"> </w:t>
      </w:r>
      <w:r>
        <w:rPr>
          <w:sz w:val="20"/>
        </w:rPr>
        <w:t>alan</w:t>
      </w:r>
      <w:r>
        <w:rPr>
          <w:spacing w:val="6"/>
          <w:sz w:val="20"/>
        </w:rPr>
        <w:t xml:space="preserve"> </w:t>
      </w:r>
      <w:r>
        <w:rPr>
          <w:sz w:val="20"/>
        </w:rPr>
        <w:t>kayıt</w:t>
      </w:r>
    </w:p>
    <w:p w:rsidR="00016D1F" w:rsidRDefault="00EE0F59">
      <w:pPr>
        <w:pStyle w:val="GvdeMetni"/>
        <w:spacing w:before="34"/>
        <w:ind w:left="1460"/>
      </w:pPr>
      <w:proofErr w:type="gramStart"/>
      <w:r>
        <w:t>tarihinden</w:t>
      </w:r>
      <w:proofErr w:type="gramEnd"/>
      <w:r>
        <w:t xml:space="preserve"> itibaren geçerlidir.</w:t>
      </w:r>
    </w:p>
    <w:p w:rsidR="00016D1F" w:rsidRDefault="00EE0F59">
      <w:pPr>
        <w:pStyle w:val="ListeParagraf"/>
        <w:numPr>
          <w:ilvl w:val="0"/>
          <w:numId w:val="1"/>
        </w:numPr>
        <w:tabs>
          <w:tab w:val="left" w:pos="1460"/>
        </w:tabs>
        <w:spacing w:before="35" w:line="276" w:lineRule="auto"/>
        <w:jc w:val="both"/>
        <w:rPr>
          <w:sz w:val="20"/>
        </w:rPr>
      </w:pPr>
      <w:r>
        <w:rPr>
          <w:b/>
          <w:sz w:val="20"/>
          <w:u w:val="single"/>
        </w:rPr>
        <w:t>DİKKAT:</w:t>
      </w:r>
      <w:r>
        <w:rPr>
          <w:b/>
          <w:sz w:val="20"/>
        </w:rPr>
        <w:t xml:space="preserve"> </w:t>
      </w:r>
      <w:r>
        <w:rPr>
          <w:sz w:val="20"/>
        </w:rPr>
        <w:t>Gerçeğe aykırı, yanıltıcı veya eksik bilgi/belge veren, istenen belgeleri zamanında getirmeyen öğrenci,</w:t>
      </w:r>
      <w:r>
        <w:rPr>
          <w:spacing w:val="-16"/>
          <w:sz w:val="20"/>
        </w:rPr>
        <w:t xml:space="preserve"> </w:t>
      </w:r>
      <w:r>
        <w:rPr>
          <w:sz w:val="20"/>
        </w:rPr>
        <w:t>işe</w:t>
      </w:r>
      <w:r>
        <w:rPr>
          <w:spacing w:val="-16"/>
          <w:sz w:val="20"/>
        </w:rPr>
        <w:t xml:space="preserve"> </w:t>
      </w:r>
      <w:r>
        <w:rPr>
          <w:sz w:val="20"/>
        </w:rPr>
        <w:t>başlatılsa</w:t>
      </w:r>
      <w:r>
        <w:rPr>
          <w:spacing w:val="-16"/>
          <w:sz w:val="20"/>
        </w:rPr>
        <w:t xml:space="preserve"> </w:t>
      </w:r>
      <w:r>
        <w:rPr>
          <w:sz w:val="20"/>
        </w:rPr>
        <w:t>dahi</w:t>
      </w:r>
      <w:r>
        <w:rPr>
          <w:spacing w:val="-16"/>
          <w:sz w:val="20"/>
        </w:rPr>
        <w:t xml:space="preserve"> </w:t>
      </w:r>
      <w:r>
        <w:rPr>
          <w:sz w:val="20"/>
        </w:rPr>
        <w:t>işten</w:t>
      </w:r>
      <w:r>
        <w:rPr>
          <w:spacing w:val="-16"/>
          <w:sz w:val="20"/>
        </w:rPr>
        <w:t xml:space="preserve"> </w:t>
      </w:r>
      <w:r>
        <w:rPr>
          <w:sz w:val="20"/>
        </w:rPr>
        <w:t>çıkartılır</w:t>
      </w:r>
      <w:r>
        <w:rPr>
          <w:spacing w:val="-15"/>
          <w:sz w:val="20"/>
        </w:rPr>
        <w:t xml:space="preserve"> </w:t>
      </w:r>
      <w:r>
        <w:rPr>
          <w:sz w:val="20"/>
        </w:rPr>
        <w:t>ve</w:t>
      </w:r>
      <w:r>
        <w:rPr>
          <w:spacing w:val="-16"/>
          <w:sz w:val="20"/>
        </w:rPr>
        <w:t xml:space="preserve"> </w:t>
      </w:r>
      <w:r>
        <w:rPr>
          <w:sz w:val="20"/>
        </w:rPr>
        <w:t>yapılan</w:t>
      </w:r>
      <w:r>
        <w:rPr>
          <w:spacing w:val="-16"/>
          <w:sz w:val="20"/>
        </w:rPr>
        <w:t xml:space="preserve"> </w:t>
      </w:r>
      <w:r>
        <w:rPr>
          <w:sz w:val="20"/>
        </w:rPr>
        <w:t>ödemelerin</w:t>
      </w:r>
      <w:r>
        <w:rPr>
          <w:spacing w:val="-16"/>
          <w:sz w:val="20"/>
        </w:rPr>
        <w:t xml:space="preserve"> </w:t>
      </w:r>
      <w:r>
        <w:rPr>
          <w:sz w:val="20"/>
        </w:rPr>
        <w:t>tamamı</w:t>
      </w:r>
      <w:r>
        <w:rPr>
          <w:spacing w:val="-15"/>
          <w:sz w:val="20"/>
        </w:rPr>
        <w:t xml:space="preserve"> </w:t>
      </w:r>
      <w:r>
        <w:rPr>
          <w:sz w:val="20"/>
        </w:rPr>
        <w:t>(6183</w:t>
      </w:r>
      <w:r>
        <w:rPr>
          <w:spacing w:val="-16"/>
          <w:sz w:val="20"/>
        </w:rPr>
        <w:t xml:space="preserve"> </w:t>
      </w:r>
      <w:proofErr w:type="spellStart"/>
      <w:r>
        <w:rPr>
          <w:sz w:val="20"/>
        </w:rPr>
        <w:t>sy</w:t>
      </w:r>
      <w:proofErr w:type="spellEnd"/>
      <w:r>
        <w:rPr>
          <w:sz w:val="20"/>
        </w:rPr>
        <w:t>.</w:t>
      </w:r>
      <w:r>
        <w:rPr>
          <w:spacing w:val="-15"/>
          <w:sz w:val="20"/>
        </w:rPr>
        <w:t xml:space="preserve"> </w:t>
      </w:r>
      <w:r>
        <w:rPr>
          <w:sz w:val="20"/>
        </w:rPr>
        <w:t>Kanun</w:t>
      </w:r>
      <w:r>
        <w:rPr>
          <w:spacing w:val="-15"/>
          <w:sz w:val="20"/>
        </w:rPr>
        <w:t xml:space="preserve"> </w:t>
      </w:r>
      <w:r>
        <w:rPr>
          <w:sz w:val="20"/>
        </w:rPr>
        <w:t>çerçevesinde)</w:t>
      </w:r>
      <w:r>
        <w:rPr>
          <w:spacing w:val="-16"/>
          <w:sz w:val="20"/>
        </w:rPr>
        <w:t xml:space="preserve"> </w:t>
      </w:r>
      <w:r>
        <w:rPr>
          <w:sz w:val="20"/>
        </w:rPr>
        <w:t>yasal faiziyle geri alınır. Ayrıca hakkında Öğrenci Disiplin Yönetmeliği hükümleri uyarınca işlem</w:t>
      </w:r>
      <w:r>
        <w:rPr>
          <w:spacing w:val="-23"/>
          <w:sz w:val="20"/>
        </w:rPr>
        <w:t xml:space="preserve"> </w:t>
      </w:r>
      <w:r>
        <w:rPr>
          <w:sz w:val="20"/>
        </w:rPr>
        <w:t>yapılır.</w:t>
      </w:r>
    </w:p>
    <w:p w:rsidR="00016D1F" w:rsidRDefault="00016D1F">
      <w:pPr>
        <w:pStyle w:val="GvdeMetni"/>
        <w:spacing w:before="11"/>
        <w:rPr>
          <w:sz w:val="22"/>
        </w:rPr>
      </w:pPr>
    </w:p>
    <w:p w:rsidR="00016D1F" w:rsidRDefault="00EE0F59">
      <w:pPr>
        <w:pStyle w:val="GvdeMetni"/>
        <w:spacing w:line="276" w:lineRule="auto"/>
        <w:ind w:left="1033" w:right="669" w:firstLine="426"/>
        <w:jc w:val="both"/>
      </w:pPr>
      <w:r>
        <w:t xml:space="preserve">-Taraflar, Sözleşmede yer alan ve kendilerine ait bilgilerin doğruluğu ile </w:t>
      </w:r>
      <w:r>
        <w:rPr>
          <w:b/>
        </w:rPr>
        <w:t xml:space="preserve">“Sözleşme </w:t>
      </w:r>
      <w:proofErr w:type="spellStart"/>
      <w:r>
        <w:rPr>
          <w:b/>
        </w:rPr>
        <w:t>Hükümleri”</w:t>
      </w:r>
      <w:r>
        <w:t>ne</w:t>
      </w:r>
      <w:proofErr w:type="spellEnd"/>
      <w:r>
        <w:t xml:space="preserve"> uymayı karşılıklı olarak beyan, taahhüt ve kabul ederler.</w:t>
      </w:r>
    </w:p>
    <w:p w:rsidR="00016D1F" w:rsidRDefault="00EE0F59">
      <w:pPr>
        <w:ind w:left="2099"/>
        <w:rPr>
          <w:sz w:val="16"/>
        </w:rPr>
      </w:pPr>
      <w:r>
        <w:rPr>
          <w:sz w:val="16"/>
        </w:rPr>
        <w:t>.</w:t>
      </w:r>
    </w:p>
    <w:p w:rsidR="00016D1F" w:rsidRDefault="00EE0F59">
      <w:pPr>
        <w:pStyle w:val="Balk3"/>
        <w:tabs>
          <w:tab w:val="left" w:pos="8359"/>
        </w:tabs>
        <w:spacing w:before="28"/>
        <w:ind w:left="2140"/>
        <w:jc w:val="left"/>
        <w:rPr>
          <w:rFonts w:ascii="Arial" w:hAnsi="Arial"/>
        </w:rPr>
      </w:pPr>
      <w:r>
        <w:rPr>
          <w:rFonts w:ascii="Arial" w:hAnsi="Arial"/>
        </w:rPr>
        <w:t>İŞVEREN :</w:t>
      </w:r>
      <w:r>
        <w:rPr>
          <w:rFonts w:ascii="Arial" w:hAnsi="Arial"/>
        </w:rPr>
        <w:tab/>
        <w:t>ÖĞRENCİ:</w:t>
      </w:r>
    </w:p>
    <w:p w:rsidR="00016D1F" w:rsidRDefault="00EE0F59">
      <w:pPr>
        <w:pStyle w:val="Balk4"/>
        <w:tabs>
          <w:tab w:val="left" w:pos="8672"/>
        </w:tabs>
        <w:spacing w:before="41"/>
        <w:ind w:left="1808"/>
        <w:rPr>
          <w:rFonts w:ascii="Arial" w:hAnsi="Arial"/>
        </w:rPr>
      </w:pPr>
      <w:r>
        <w:rPr>
          <w:rFonts w:ascii="Arial" w:hAnsi="Arial"/>
          <w:color w:val="808080"/>
        </w:rPr>
        <w:t>(İmza/Mühür/Kaşe)</w:t>
      </w:r>
      <w:r>
        <w:rPr>
          <w:rFonts w:ascii="Arial" w:hAnsi="Arial"/>
          <w:color w:val="808080"/>
        </w:rPr>
        <w:tab/>
        <w:t>(İmza)</w:t>
      </w:r>
    </w:p>
    <w:sectPr w:rsidR="00016D1F">
      <w:pgSz w:w="11910" w:h="16840"/>
      <w:pgMar w:top="480" w:right="180" w:bottom="940" w:left="100" w:header="0" w:footer="74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59" w:rsidRDefault="00EE0F59">
      <w:r>
        <w:separator/>
      </w:r>
    </w:p>
  </w:endnote>
  <w:endnote w:type="continuationSeparator" w:id="0">
    <w:p w:rsidR="00EE0F59" w:rsidRDefault="00EE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D1F" w:rsidRDefault="00EE0F59">
    <w:pPr>
      <w:pStyle w:val="GvdeMetni"/>
      <w:spacing w:line="14" w:lineRule="auto"/>
    </w:pPr>
    <w:r>
      <w:pict>
        <v:shapetype id="_x0000_t202" coordsize="21600,21600" o:spt="202" path="m,l,21600r21600,l21600,xe">
          <v:stroke joinstyle="miter"/>
          <v:path gradientshapeok="t" o:connecttype="rect"/>
        </v:shapetype>
        <v:shape id="_x0000_s2050" type="#_x0000_t202" style="position:absolute;margin-left:82.7pt;margin-top:793.6pt;width:14pt;height:15.3pt;z-index:-33040;mso-position-horizontal-relative:page;mso-position-vertical-relative:page" filled="f" stroked="f">
          <v:textbox inset="0,0,0,0">
            <w:txbxContent>
              <w:p w:rsidR="00016D1F" w:rsidRDefault="00EE0F59">
                <w:pPr>
                  <w:spacing w:before="10"/>
                  <w:ind w:left="20"/>
                  <w:rPr>
                    <w:rFonts w:ascii="Times New Roman"/>
                    <w:sz w:val="24"/>
                  </w:rPr>
                </w:pPr>
                <w:r>
                  <w:rPr>
                    <w:rFonts w:ascii="Times New Roman"/>
                    <w:sz w:val="24"/>
                  </w:rPr>
                  <w:t>01</w:t>
                </w:r>
              </w:p>
            </w:txbxContent>
          </v:textbox>
          <w10:wrap anchorx="page" anchory="page"/>
        </v:shape>
      </w:pict>
    </w:r>
    <w:r>
      <w:pict>
        <v:shape id="_x0000_s2049" type="#_x0000_t202" style="position:absolute;margin-left:432.25pt;margin-top:793.6pt;width:79.05pt;height:15.3pt;z-index:-33016;mso-position-horizontal-relative:page;mso-position-vertical-relative:page" filled="f" stroked="f">
          <v:textbox inset="0,0,0,0">
            <w:txbxContent>
              <w:p w:rsidR="00016D1F" w:rsidRDefault="00EE0F59">
                <w:pPr>
                  <w:spacing w:before="10"/>
                  <w:ind w:left="20"/>
                  <w:rPr>
                    <w:rFonts w:ascii="Times New Roman"/>
                    <w:sz w:val="24"/>
                  </w:rPr>
                </w:pPr>
                <w:proofErr w:type="gramStart"/>
                <w:r>
                  <w:rPr>
                    <w:rFonts w:ascii="Times New Roman"/>
                    <w:sz w:val="24"/>
                  </w:rPr>
                  <w:t>SKS.MH</w:t>
                </w:r>
                <w:proofErr w:type="gramEnd"/>
                <w:r>
                  <w:rPr>
                    <w:rFonts w:ascii="Times New Roman"/>
                    <w:sz w:val="24"/>
                  </w:rPr>
                  <w:t>.FR.15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59" w:rsidRDefault="00EE0F59">
      <w:r>
        <w:separator/>
      </w:r>
    </w:p>
  </w:footnote>
  <w:footnote w:type="continuationSeparator" w:id="0">
    <w:p w:rsidR="00EE0F59" w:rsidRDefault="00EE0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21E46"/>
    <w:multiLevelType w:val="hybridMultilevel"/>
    <w:tmpl w:val="251047EE"/>
    <w:lvl w:ilvl="0" w:tplc="C86C83DA">
      <w:start w:val="1"/>
      <w:numFmt w:val="lowerLetter"/>
      <w:lvlText w:val="%1)"/>
      <w:lvlJc w:val="left"/>
      <w:pPr>
        <w:ind w:left="1460" w:hanging="284"/>
        <w:jc w:val="left"/>
      </w:pPr>
      <w:rPr>
        <w:rFonts w:ascii="Arial" w:eastAsia="Arial" w:hAnsi="Arial" w:cs="Arial" w:hint="default"/>
        <w:spacing w:val="-25"/>
        <w:w w:val="100"/>
        <w:sz w:val="20"/>
        <w:szCs w:val="20"/>
        <w:lang w:val="tr-TR" w:eastAsia="tr-TR" w:bidi="tr-TR"/>
      </w:rPr>
    </w:lvl>
    <w:lvl w:ilvl="1" w:tplc="EAFC5678">
      <w:numFmt w:val="bullet"/>
      <w:lvlText w:val="•"/>
      <w:lvlJc w:val="left"/>
      <w:pPr>
        <w:ind w:left="2476" w:hanging="284"/>
      </w:pPr>
      <w:rPr>
        <w:rFonts w:hint="default"/>
        <w:lang w:val="tr-TR" w:eastAsia="tr-TR" w:bidi="tr-TR"/>
      </w:rPr>
    </w:lvl>
    <w:lvl w:ilvl="2" w:tplc="C2D03F3A">
      <w:numFmt w:val="bullet"/>
      <w:lvlText w:val="•"/>
      <w:lvlJc w:val="left"/>
      <w:pPr>
        <w:ind w:left="3493" w:hanging="284"/>
      </w:pPr>
      <w:rPr>
        <w:rFonts w:hint="default"/>
        <w:lang w:val="tr-TR" w:eastAsia="tr-TR" w:bidi="tr-TR"/>
      </w:rPr>
    </w:lvl>
    <w:lvl w:ilvl="3" w:tplc="DE087EC2">
      <w:numFmt w:val="bullet"/>
      <w:lvlText w:val="•"/>
      <w:lvlJc w:val="left"/>
      <w:pPr>
        <w:ind w:left="4509" w:hanging="284"/>
      </w:pPr>
      <w:rPr>
        <w:rFonts w:hint="default"/>
        <w:lang w:val="tr-TR" w:eastAsia="tr-TR" w:bidi="tr-TR"/>
      </w:rPr>
    </w:lvl>
    <w:lvl w:ilvl="4" w:tplc="646879B0">
      <w:numFmt w:val="bullet"/>
      <w:lvlText w:val="•"/>
      <w:lvlJc w:val="left"/>
      <w:pPr>
        <w:ind w:left="5526" w:hanging="284"/>
      </w:pPr>
      <w:rPr>
        <w:rFonts w:hint="default"/>
        <w:lang w:val="tr-TR" w:eastAsia="tr-TR" w:bidi="tr-TR"/>
      </w:rPr>
    </w:lvl>
    <w:lvl w:ilvl="5" w:tplc="C9069672">
      <w:numFmt w:val="bullet"/>
      <w:lvlText w:val="•"/>
      <w:lvlJc w:val="left"/>
      <w:pPr>
        <w:ind w:left="6543" w:hanging="284"/>
      </w:pPr>
      <w:rPr>
        <w:rFonts w:hint="default"/>
        <w:lang w:val="tr-TR" w:eastAsia="tr-TR" w:bidi="tr-TR"/>
      </w:rPr>
    </w:lvl>
    <w:lvl w:ilvl="6" w:tplc="FDB469F8">
      <w:numFmt w:val="bullet"/>
      <w:lvlText w:val="•"/>
      <w:lvlJc w:val="left"/>
      <w:pPr>
        <w:ind w:left="7559" w:hanging="284"/>
      </w:pPr>
      <w:rPr>
        <w:rFonts w:hint="default"/>
        <w:lang w:val="tr-TR" w:eastAsia="tr-TR" w:bidi="tr-TR"/>
      </w:rPr>
    </w:lvl>
    <w:lvl w:ilvl="7" w:tplc="B59E03EE">
      <w:numFmt w:val="bullet"/>
      <w:lvlText w:val="•"/>
      <w:lvlJc w:val="left"/>
      <w:pPr>
        <w:ind w:left="8576" w:hanging="284"/>
      </w:pPr>
      <w:rPr>
        <w:rFonts w:hint="default"/>
        <w:lang w:val="tr-TR" w:eastAsia="tr-TR" w:bidi="tr-TR"/>
      </w:rPr>
    </w:lvl>
    <w:lvl w:ilvl="8" w:tplc="30E07DBA">
      <w:numFmt w:val="bullet"/>
      <w:lvlText w:val="•"/>
      <w:lvlJc w:val="left"/>
      <w:pPr>
        <w:ind w:left="9592" w:hanging="284"/>
      </w:pPr>
      <w:rPr>
        <w:rFonts w:hint="default"/>
        <w:lang w:val="tr-TR" w:eastAsia="tr-TR" w:bidi="tr-TR"/>
      </w:rPr>
    </w:lvl>
  </w:abstractNum>
  <w:abstractNum w:abstractNumId="1" w15:restartNumberingAfterBreak="0">
    <w:nsid w:val="611F334F"/>
    <w:multiLevelType w:val="hybridMultilevel"/>
    <w:tmpl w:val="4BA42782"/>
    <w:lvl w:ilvl="0" w:tplc="F04C340A">
      <w:start w:val="2"/>
      <w:numFmt w:val="lowerLetter"/>
      <w:lvlText w:val="%1)"/>
      <w:lvlJc w:val="left"/>
      <w:pPr>
        <w:ind w:left="2515" w:hanging="239"/>
        <w:jc w:val="left"/>
      </w:pPr>
      <w:rPr>
        <w:rFonts w:ascii="Times New Roman" w:eastAsia="Times New Roman" w:hAnsi="Times New Roman" w:cs="Times New Roman" w:hint="default"/>
        <w:spacing w:val="-1"/>
        <w:w w:val="100"/>
        <w:sz w:val="22"/>
        <w:szCs w:val="22"/>
        <w:lang w:val="tr-TR" w:eastAsia="tr-TR" w:bidi="tr-TR"/>
      </w:rPr>
    </w:lvl>
    <w:lvl w:ilvl="1" w:tplc="F5EE5416">
      <w:numFmt w:val="bullet"/>
      <w:lvlText w:val="•"/>
      <w:lvlJc w:val="left"/>
      <w:pPr>
        <w:ind w:left="3430" w:hanging="239"/>
      </w:pPr>
      <w:rPr>
        <w:rFonts w:hint="default"/>
        <w:lang w:val="tr-TR" w:eastAsia="tr-TR" w:bidi="tr-TR"/>
      </w:rPr>
    </w:lvl>
    <w:lvl w:ilvl="2" w:tplc="44AE3422">
      <w:numFmt w:val="bullet"/>
      <w:lvlText w:val="•"/>
      <w:lvlJc w:val="left"/>
      <w:pPr>
        <w:ind w:left="4341" w:hanging="239"/>
      </w:pPr>
      <w:rPr>
        <w:rFonts w:hint="default"/>
        <w:lang w:val="tr-TR" w:eastAsia="tr-TR" w:bidi="tr-TR"/>
      </w:rPr>
    </w:lvl>
    <w:lvl w:ilvl="3" w:tplc="5386CCAA">
      <w:numFmt w:val="bullet"/>
      <w:lvlText w:val="•"/>
      <w:lvlJc w:val="left"/>
      <w:pPr>
        <w:ind w:left="5251" w:hanging="239"/>
      </w:pPr>
      <w:rPr>
        <w:rFonts w:hint="default"/>
        <w:lang w:val="tr-TR" w:eastAsia="tr-TR" w:bidi="tr-TR"/>
      </w:rPr>
    </w:lvl>
    <w:lvl w:ilvl="4" w:tplc="26666F7E">
      <w:numFmt w:val="bullet"/>
      <w:lvlText w:val="•"/>
      <w:lvlJc w:val="left"/>
      <w:pPr>
        <w:ind w:left="6162" w:hanging="239"/>
      </w:pPr>
      <w:rPr>
        <w:rFonts w:hint="default"/>
        <w:lang w:val="tr-TR" w:eastAsia="tr-TR" w:bidi="tr-TR"/>
      </w:rPr>
    </w:lvl>
    <w:lvl w:ilvl="5" w:tplc="A6C2147E">
      <w:numFmt w:val="bullet"/>
      <w:lvlText w:val="•"/>
      <w:lvlJc w:val="left"/>
      <w:pPr>
        <w:ind w:left="7073" w:hanging="239"/>
      </w:pPr>
      <w:rPr>
        <w:rFonts w:hint="default"/>
        <w:lang w:val="tr-TR" w:eastAsia="tr-TR" w:bidi="tr-TR"/>
      </w:rPr>
    </w:lvl>
    <w:lvl w:ilvl="6" w:tplc="711000BA">
      <w:numFmt w:val="bullet"/>
      <w:lvlText w:val="•"/>
      <w:lvlJc w:val="left"/>
      <w:pPr>
        <w:ind w:left="7983" w:hanging="239"/>
      </w:pPr>
      <w:rPr>
        <w:rFonts w:hint="default"/>
        <w:lang w:val="tr-TR" w:eastAsia="tr-TR" w:bidi="tr-TR"/>
      </w:rPr>
    </w:lvl>
    <w:lvl w:ilvl="7" w:tplc="4E4C2B4A">
      <w:numFmt w:val="bullet"/>
      <w:lvlText w:val="•"/>
      <w:lvlJc w:val="left"/>
      <w:pPr>
        <w:ind w:left="8894" w:hanging="239"/>
      </w:pPr>
      <w:rPr>
        <w:rFonts w:hint="default"/>
        <w:lang w:val="tr-TR" w:eastAsia="tr-TR" w:bidi="tr-TR"/>
      </w:rPr>
    </w:lvl>
    <w:lvl w:ilvl="8" w:tplc="395AAA06">
      <w:numFmt w:val="bullet"/>
      <w:lvlText w:val="•"/>
      <w:lvlJc w:val="left"/>
      <w:pPr>
        <w:ind w:left="9804" w:hanging="239"/>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16D1F"/>
    <w:rsid w:val="00016D1F"/>
    <w:rsid w:val="00EE0F59"/>
    <w:rsid w:val="00F32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7503D2"/>
  <w15:docId w15:val="{D0EB9A80-A24D-484F-BA52-2512FA1C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1034"/>
      <w:outlineLvl w:val="0"/>
    </w:pPr>
    <w:rPr>
      <w:b/>
      <w:bCs/>
      <w:sz w:val="36"/>
      <w:szCs w:val="36"/>
      <w:u w:val="single" w:color="000000"/>
    </w:rPr>
  </w:style>
  <w:style w:type="paragraph" w:styleId="Balk2">
    <w:name w:val="heading 2"/>
    <w:basedOn w:val="Normal"/>
    <w:uiPriority w:val="1"/>
    <w:qFormat/>
    <w:pPr>
      <w:ind w:left="1034"/>
      <w:outlineLvl w:val="1"/>
    </w:pPr>
    <w:rPr>
      <w:b/>
      <w:bCs/>
      <w:sz w:val="28"/>
      <w:szCs w:val="28"/>
    </w:rPr>
  </w:style>
  <w:style w:type="paragraph" w:styleId="Balk3">
    <w:name w:val="heading 3"/>
    <w:basedOn w:val="Normal"/>
    <w:uiPriority w:val="1"/>
    <w:qFormat/>
    <w:pPr>
      <w:jc w:val="center"/>
      <w:outlineLvl w:val="2"/>
    </w:pPr>
    <w:rPr>
      <w:rFonts w:ascii="Times New Roman" w:eastAsia="Times New Roman" w:hAnsi="Times New Roman" w:cs="Times New Roman"/>
      <w:b/>
      <w:bCs/>
      <w:sz w:val="24"/>
      <w:szCs w:val="24"/>
    </w:rPr>
  </w:style>
  <w:style w:type="paragraph" w:styleId="Balk4">
    <w:name w:val="heading 4"/>
    <w:basedOn w:val="Normal"/>
    <w:uiPriority w:val="1"/>
    <w:qFormat/>
    <w:pPr>
      <w:ind w:left="1318"/>
      <w:outlineLvl w:val="3"/>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460" w:right="669"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ADEB-FC2D-4A4F-BE3E-B535F4E1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Kısmi Zamanlı Çalışacak Öğrenciler 0</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Kısmi Zamanlı Çalışacak Öğrenciler 0</dc:title>
  <dc:subject>Kısmi Zamanlı Çalışacak Öğrenciler 0</dc:subject>
  <dc:creator>enVision Document &amp; Workflow Management System</dc:creator>
  <cp:lastModifiedBy>İsmail</cp:lastModifiedBy>
  <cp:revision>2</cp:revision>
  <dcterms:created xsi:type="dcterms:W3CDTF">2018-10-09T08:45:00Z</dcterms:created>
  <dcterms:modified xsi:type="dcterms:W3CDTF">2018-10-09T08:48:00Z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2015-09-16T00:00:00Z</vt:filetime>
  </property>
  <property fmtid="{D5CDD505-2E9C-101B-9397-08002B2CF9AE}" pid="3" name="Creator">
    <vt:lpwstr>Aspose Ltd.</vt:lpwstr>
  </property>
  <property fmtid="{D5CDD505-2E9C-101B-9397-08002B2CF9AE}" pid="4" name="LastSaved">
    <vt:filetime>2018-10-09T00:00:00Z</vt:filetime>
  </property>
</Properties>
</file>